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A" w:rsidRDefault="004B1C7A">
      <w:pPr>
        <w:pStyle w:val="a3"/>
        <w:ind w:left="9141"/>
        <w:rPr>
          <w:rFonts w:ascii="Times New Roman"/>
        </w:rPr>
      </w:pPr>
    </w:p>
    <w:p w:rsidR="0033684A" w:rsidRDefault="0033684A" w:rsidP="0033684A">
      <w:pPr>
        <w:pStyle w:val="a3"/>
        <w:jc w:val="right"/>
        <w:rPr>
          <w:rFonts w:ascii="Times New Roman"/>
        </w:rPr>
      </w:pPr>
      <w:r>
        <w:rPr>
          <w:rFonts w:ascii="Times New Roman"/>
        </w:rPr>
        <w:t>ΑΔΑ</w:t>
      </w:r>
      <w:r>
        <w:rPr>
          <w:rFonts w:ascii="Times New Roman"/>
        </w:rPr>
        <w:t>:631</w:t>
      </w:r>
      <w:r>
        <w:rPr>
          <w:rFonts w:ascii="Times New Roman"/>
        </w:rPr>
        <w:t>Φ</w:t>
      </w:r>
      <w:r>
        <w:rPr>
          <w:rFonts w:ascii="Times New Roman"/>
        </w:rPr>
        <w:t>4653</w:t>
      </w:r>
      <w:r>
        <w:rPr>
          <w:rFonts w:ascii="Times New Roman"/>
        </w:rPr>
        <w:t>ΠΓ</w:t>
      </w:r>
      <w:r>
        <w:rPr>
          <w:rFonts w:ascii="Times New Roman"/>
        </w:rPr>
        <w:t>-</w:t>
      </w:r>
      <w:r>
        <w:rPr>
          <w:rFonts w:ascii="Times New Roman"/>
        </w:rPr>
        <w:t>Π</w:t>
      </w:r>
      <w:r>
        <w:rPr>
          <w:rFonts w:ascii="Times New Roman"/>
        </w:rPr>
        <w:t>3</w:t>
      </w:r>
      <w:r>
        <w:rPr>
          <w:rFonts w:ascii="Times New Roman"/>
        </w:rPr>
        <w:t>Σ</w:t>
      </w:r>
    </w:p>
    <w:p w:rsidR="004B1C7A" w:rsidRDefault="00C7047F" w:rsidP="0033684A">
      <w:pPr>
        <w:ind w:left="9214"/>
        <w:rPr>
          <w:rFonts w:ascii="Times New Roman"/>
        </w:rPr>
        <w:sectPr w:rsidR="004B1C7A" w:rsidSect="0033684A">
          <w:type w:val="continuous"/>
          <w:pgSz w:w="11910" w:h="16840"/>
          <w:pgMar w:top="0" w:right="0" w:bottom="142" w:left="380" w:header="720" w:footer="720" w:gutter="0"/>
          <w:cols w:space="720"/>
        </w:sect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87pt;height:21.65pt;mso-position-horizontal-relative:char;mso-position-vertical-relative:line" filled="f" strokeweight=".24pt">
            <v:textbox style="mso-next-textbox:#_x0000_s1035" inset="0,0,0,0">
              <w:txbxContent>
                <w:p w:rsidR="00CB7BD4" w:rsidRDefault="00CB7BD4" w:rsidP="0033684A">
                  <w:pPr>
                    <w:spacing w:before="75"/>
                    <w:ind w:left="178"/>
                    <w:rPr>
                      <w:rFonts w:ascii="Carlito" w:hAnsi="Carlito"/>
                      <w:b/>
                      <w:i/>
                      <w:sz w:val="24"/>
                    </w:rPr>
                  </w:pPr>
                  <w:r>
                    <w:rPr>
                      <w:rFonts w:ascii="Carlito" w:hAnsi="Carlito"/>
                      <w:b/>
                      <w:i/>
                      <w:sz w:val="24"/>
                    </w:rPr>
                    <w:t>ΥΠΟΔΕΙΓΜΑ 2</w:t>
                  </w:r>
                </w:p>
              </w:txbxContent>
            </v:textbox>
            <w10:wrap type="none"/>
            <w10:anchorlock/>
          </v:shape>
        </w:pict>
      </w:r>
    </w:p>
    <w:p w:rsidR="004B1C7A" w:rsidRPr="0033684A" w:rsidRDefault="004B1C7A">
      <w:pPr>
        <w:pStyle w:val="a3"/>
        <w:rPr>
          <w:rFonts w:ascii="Times New Roman"/>
          <w:sz w:val="16"/>
          <w:szCs w:val="16"/>
        </w:rPr>
      </w:pPr>
    </w:p>
    <w:p w:rsidR="004B1C7A" w:rsidRDefault="00522BD7">
      <w:pPr>
        <w:pStyle w:val="1"/>
        <w:spacing w:before="148"/>
      </w:pPr>
      <w:r>
        <w:rPr>
          <w:w w:val="90"/>
        </w:rPr>
        <w:t xml:space="preserve">Εθνικό Μελισσοκομικό Πρόγραμμα </w:t>
      </w:r>
      <w:r w:rsidR="006F660E">
        <w:rPr>
          <w:w w:val="90"/>
        </w:rPr>
        <w:t xml:space="preserve">έτους 2021 </w:t>
      </w:r>
      <w:r>
        <w:rPr>
          <w:w w:val="90"/>
        </w:rPr>
        <w:t xml:space="preserve">(Καν. </w:t>
      </w:r>
      <w:r>
        <w:rPr>
          <w:spacing w:val="-8"/>
          <w:w w:val="90"/>
        </w:rPr>
        <w:t>1308/2013)</w:t>
      </w:r>
    </w:p>
    <w:p w:rsidR="004B1C7A" w:rsidRDefault="004B1C7A">
      <w:pPr>
        <w:pStyle w:val="a3"/>
        <w:spacing w:before="9"/>
        <w:rPr>
          <w:b/>
          <w:sz w:val="24"/>
        </w:rPr>
      </w:pPr>
    </w:p>
    <w:p w:rsidR="004B1C7A" w:rsidRPr="0033684A" w:rsidRDefault="00522BD7" w:rsidP="0033684A">
      <w:pPr>
        <w:ind w:left="470"/>
        <w:rPr>
          <w:b/>
          <w:sz w:val="24"/>
        </w:rPr>
      </w:pPr>
      <w:r>
        <w:rPr>
          <w:b/>
          <w:w w:val="95"/>
          <w:sz w:val="24"/>
          <w:u w:val="single"/>
        </w:rPr>
        <w:t>ΑΙΤΗΣΗ – ΔΗΛΩΣΗ</w:t>
      </w:r>
    </w:p>
    <w:p w:rsidR="0033684A" w:rsidRDefault="0033684A">
      <w:pPr>
        <w:ind w:left="470"/>
        <w:rPr>
          <w:b/>
          <w:spacing w:val="-1"/>
          <w:w w:val="75"/>
        </w:rPr>
      </w:pPr>
    </w:p>
    <w:p w:rsidR="004B1C7A" w:rsidRDefault="00522BD7">
      <w:pPr>
        <w:ind w:left="470"/>
        <w:rPr>
          <w:b/>
        </w:rPr>
      </w:pPr>
      <w:r>
        <w:rPr>
          <w:b/>
          <w:spacing w:val="-1"/>
          <w:w w:val="75"/>
        </w:rPr>
        <w:t>Προς :</w:t>
      </w:r>
      <w:r w:rsidR="00AA5D0F">
        <w:rPr>
          <w:b/>
          <w:spacing w:val="-1"/>
          <w:w w:val="75"/>
        </w:rPr>
        <w:t xml:space="preserve"> ΚΕ.ΜΕ.ΔΥ.Π.&amp;Ι.Ν.</w:t>
      </w:r>
    </w:p>
    <w:p w:rsidR="004B1C7A" w:rsidRDefault="00AA5EF7">
      <w:pPr>
        <w:spacing w:before="54"/>
        <w:ind w:left="470"/>
        <w:rPr>
          <w:b/>
        </w:rPr>
      </w:pPr>
      <w:r>
        <w:rPr>
          <w:b/>
          <w:spacing w:val="-3"/>
          <w:w w:val="80"/>
        </w:rPr>
        <w:t>Ημερομηνία: ….. - …… - 20</w:t>
      </w:r>
      <w:r w:rsidR="0093446C">
        <w:rPr>
          <w:b/>
          <w:spacing w:val="-3"/>
          <w:w w:val="80"/>
        </w:rPr>
        <w:t>……</w:t>
      </w:r>
    </w:p>
    <w:p w:rsidR="004B1C7A" w:rsidRDefault="00522BD7">
      <w:pPr>
        <w:spacing w:before="50"/>
        <w:ind w:left="470"/>
        <w:rPr>
          <w:b/>
        </w:rPr>
      </w:pPr>
      <w:r>
        <w:rPr>
          <w:b/>
          <w:spacing w:val="-1"/>
          <w:w w:val="80"/>
        </w:rPr>
        <w:t>Αρ. Πρωτοκόλλου</w:t>
      </w:r>
      <w:r>
        <w:rPr>
          <w:b/>
          <w:w w:val="80"/>
        </w:rPr>
        <w:t>:………………….</w:t>
      </w:r>
    </w:p>
    <w:p w:rsidR="004B1C7A" w:rsidRDefault="004B1C7A">
      <w:pPr>
        <w:sectPr w:rsidR="004B1C7A">
          <w:type w:val="continuous"/>
          <w:pgSz w:w="11910" w:h="16840"/>
          <w:pgMar w:top="200" w:right="0" w:bottom="280" w:left="380" w:header="720" w:footer="720" w:gutter="0"/>
          <w:cols w:num="2" w:space="720" w:equalWidth="0">
            <w:col w:w="5329" w:space="1639"/>
            <w:col w:w="4562"/>
          </w:cols>
        </w:sectPr>
      </w:pPr>
    </w:p>
    <w:p w:rsidR="004B1C7A" w:rsidRDefault="00522BD7">
      <w:pPr>
        <w:spacing w:before="17"/>
        <w:ind w:left="470"/>
        <w:rPr>
          <w:b/>
        </w:rPr>
      </w:pPr>
      <w:r>
        <w:rPr>
          <w:b/>
        </w:rPr>
        <w:lastRenderedPageBreak/>
        <w:t>Για συμμετοχή στη δράση 3.2 «Οικονομική στήριξη της νομαδικής μελισσοκομίας»</w:t>
      </w:r>
    </w:p>
    <w:p w:rsidR="004B1C7A" w:rsidRDefault="00AA5EF7">
      <w:pPr>
        <w:tabs>
          <w:tab w:val="left" w:leader="dot" w:pos="9555"/>
        </w:tabs>
        <w:spacing w:before="6"/>
        <w:ind w:left="470"/>
        <w:rPr>
          <w:rFonts w:ascii="Symbol" w:hAnsi="Symbol"/>
          <w:b/>
          <w:sz w:val="32"/>
        </w:rPr>
      </w:pPr>
      <w:r>
        <w:rPr>
          <w:b/>
          <w:w w:val="90"/>
        </w:rPr>
        <w:t>Κ</w:t>
      </w:r>
      <w:r w:rsidR="00522BD7">
        <w:rPr>
          <w:b/>
          <w:w w:val="90"/>
        </w:rPr>
        <w:t>ατά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τη</w:t>
      </w:r>
      <w:r>
        <w:rPr>
          <w:b/>
          <w:w w:val="90"/>
        </w:rPr>
        <w:t xml:space="preserve"> </w:t>
      </w:r>
      <w:r w:rsidR="00522BD7">
        <w:rPr>
          <w:b/>
          <w:w w:val="90"/>
          <w:u w:val="single"/>
        </w:rPr>
        <w:t>φθινοπωρινή</w:t>
      </w:r>
      <w:r>
        <w:rPr>
          <w:b/>
          <w:w w:val="90"/>
          <w:u w:val="single"/>
        </w:rPr>
        <w:t xml:space="preserve"> </w:t>
      </w:r>
      <w:r w:rsidR="00522BD7">
        <w:rPr>
          <w:b/>
          <w:w w:val="90"/>
          <w:u w:val="single"/>
        </w:rPr>
        <w:t>–</w:t>
      </w:r>
      <w:r>
        <w:rPr>
          <w:b/>
          <w:w w:val="90"/>
          <w:u w:val="single"/>
        </w:rPr>
        <w:t xml:space="preserve"> </w:t>
      </w:r>
      <w:r w:rsidR="00522BD7">
        <w:rPr>
          <w:b/>
          <w:w w:val="90"/>
          <w:u w:val="single"/>
        </w:rPr>
        <w:t>χειμερινή</w:t>
      </w:r>
      <w:r w:rsidRPr="00AA5EF7">
        <w:rPr>
          <w:b/>
          <w:w w:val="90"/>
        </w:rPr>
        <w:t xml:space="preserve"> </w:t>
      </w:r>
      <w:r w:rsidR="00522BD7">
        <w:rPr>
          <w:b/>
          <w:w w:val="90"/>
        </w:rPr>
        <w:t>περίοδο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μετακινήσεων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του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μελισσοκομικού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έτους</w:t>
      </w:r>
      <w:r w:rsidR="0093446C">
        <w:rPr>
          <w:b/>
          <w:w w:val="90"/>
        </w:rPr>
        <w:t xml:space="preserve"> 2021</w:t>
      </w:r>
      <w:r w:rsidR="00202B2C">
        <w:rPr>
          <w:b/>
          <w:w w:val="90"/>
        </w:rPr>
        <w:t xml:space="preserve">            </w:t>
      </w:r>
      <w:r w:rsidR="00522BD7">
        <w:rPr>
          <w:sz w:val="20"/>
        </w:rPr>
        <w:t xml:space="preserve">ΝΑΙ </w:t>
      </w:r>
      <w:r w:rsidR="00A602B8">
        <w:rPr>
          <w:rFonts w:ascii="Symbol" w:hAnsi="Symbol"/>
          <w:b/>
          <w:sz w:val="32"/>
        </w:rPr>
        <w:t></w:t>
      </w:r>
      <w:r w:rsidR="00522BD7">
        <w:rPr>
          <w:spacing w:val="-3"/>
          <w:sz w:val="20"/>
        </w:rPr>
        <w:t xml:space="preserve">ΟΧΙ </w:t>
      </w:r>
      <w:r w:rsidR="00A602B8">
        <w:rPr>
          <w:rFonts w:ascii="Symbol" w:hAnsi="Symbol"/>
          <w:b/>
          <w:sz w:val="32"/>
        </w:rPr>
        <w:sym w:font="Wingdings" w:char="F0FE"/>
      </w:r>
      <w:r w:rsidR="00A602B8">
        <w:rPr>
          <w:sz w:val="32"/>
          <w:szCs w:val="32"/>
        </w:rPr>
        <w:t xml:space="preserve"> </w:t>
      </w:r>
    </w:p>
    <w:p w:rsidR="004B1C7A" w:rsidRDefault="00AA5EF7">
      <w:pPr>
        <w:tabs>
          <w:tab w:val="left" w:leader="dot" w:pos="8782"/>
        </w:tabs>
        <w:spacing w:before="59"/>
        <w:ind w:left="470"/>
        <w:rPr>
          <w:rFonts w:ascii="Symbol" w:hAnsi="Symbol"/>
          <w:b/>
          <w:sz w:val="32"/>
        </w:rPr>
      </w:pPr>
      <w:r>
        <w:rPr>
          <w:b/>
          <w:w w:val="90"/>
        </w:rPr>
        <w:t>Κ</w:t>
      </w:r>
      <w:r w:rsidR="00522BD7">
        <w:rPr>
          <w:b/>
          <w:w w:val="90"/>
        </w:rPr>
        <w:t>ατά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την</w:t>
      </w:r>
      <w:r>
        <w:rPr>
          <w:b/>
          <w:w w:val="90"/>
        </w:rPr>
        <w:t xml:space="preserve"> </w:t>
      </w:r>
      <w:r w:rsidR="00522BD7">
        <w:rPr>
          <w:b/>
          <w:w w:val="90"/>
          <w:u w:val="single"/>
        </w:rPr>
        <w:t>εαρινή</w:t>
      </w:r>
      <w:r>
        <w:rPr>
          <w:b/>
          <w:w w:val="90"/>
          <w:u w:val="single"/>
        </w:rPr>
        <w:t xml:space="preserve"> </w:t>
      </w:r>
      <w:r w:rsidR="00522BD7">
        <w:rPr>
          <w:b/>
          <w:w w:val="90"/>
          <w:u w:val="single"/>
        </w:rPr>
        <w:t>–</w:t>
      </w:r>
      <w:r>
        <w:rPr>
          <w:b/>
          <w:w w:val="90"/>
          <w:u w:val="single"/>
        </w:rPr>
        <w:t xml:space="preserve"> </w:t>
      </w:r>
      <w:r w:rsidR="00522BD7">
        <w:rPr>
          <w:b/>
          <w:w w:val="90"/>
          <w:u w:val="single"/>
        </w:rPr>
        <w:t>θερινή</w:t>
      </w:r>
      <w:r w:rsidRPr="00AA5EF7">
        <w:rPr>
          <w:b/>
          <w:w w:val="90"/>
        </w:rPr>
        <w:t xml:space="preserve"> </w:t>
      </w:r>
      <w:r w:rsidR="00522BD7">
        <w:rPr>
          <w:b/>
          <w:w w:val="90"/>
        </w:rPr>
        <w:t>περίοδο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μετακινήσεων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του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μελισσοκομικού</w:t>
      </w:r>
      <w:r>
        <w:rPr>
          <w:b/>
          <w:w w:val="90"/>
        </w:rPr>
        <w:t xml:space="preserve"> </w:t>
      </w:r>
      <w:r w:rsidR="00522BD7">
        <w:rPr>
          <w:b/>
          <w:w w:val="90"/>
        </w:rPr>
        <w:t>έτους</w:t>
      </w:r>
      <w:r w:rsidR="00F0194F">
        <w:rPr>
          <w:b/>
          <w:w w:val="90"/>
        </w:rPr>
        <w:t xml:space="preserve"> </w:t>
      </w:r>
      <w:r w:rsidR="0093446C">
        <w:rPr>
          <w:b/>
          <w:w w:val="90"/>
        </w:rPr>
        <w:t>2021</w:t>
      </w:r>
      <w:r w:rsidR="00A602B8">
        <w:rPr>
          <w:b/>
          <w:w w:val="90"/>
        </w:rPr>
        <w:t xml:space="preserve">                        </w:t>
      </w:r>
      <w:r w:rsidR="00202B2C">
        <w:rPr>
          <w:b/>
          <w:w w:val="90"/>
        </w:rPr>
        <w:t xml:space="preserve"> </w:t>
      </w:r>
      <w:r w:rsidR="00522BD7">
        <w:rPr>
          <w:sz w:val="20"/>
        </w:rPr>
        <w:t>ΝΑ</w:t>
      </w:r>
      <w:r w:rsidR="00A602B8">
        <w:rPr>
          <w:sz w:val="20"/>
        </w:rPr>
        <w:t xml:space="preserve">Ι  </w:t>
      </w:r>
      <w:r w:rsidR="00A602B8">
        <w:rPr>
          <w:rFonts w:ascii="Symbol" w:hAnsi="Symbol"/>
          <w:b/>
          <w:sz w:val="32"/>
        </w:rPr>
        <w:sym w:font="Wingdings" w:char="F0FE"/>
      </w:r>
      <w:r w:rsidR="00522BD7">
        <w:rPr>
          <w:spacing w:val="-3"/>
          <w:sz w:val="20"/>
        </w:rPr>
        <w:t xml:space="preserve">ΟΧΙ </w:t>
      </w:r>
      <w:r w:rsidR="00522BD7">
        <w:rPr>
          <w:rFonts w:ascii="Symbol" w:hAnsi="Symbol"/>
          <w:b/>
          <w:sz w:val="32"/>
        </w:rPr>
        <w:t></w:t>
      </w:r>
    </w:p>
    <w:p w:rsidR="0033684A" w:rsidRPr="0033684A" w:rsidRDefault="00522BD7" w:rsidP="0033684A">
      <w:pPr>
        <w:spacing w:before="333" w:after="120"/>
        <w:ind w:left="323"/>
        <w:rPr>
          <w:b/>
          <w:spacing w:val="-4"/>
          <w:sz w:val="20"/>
          <w:u w:val="single"/>
        </w:rPr>
      </w:pPr>
      <w:r>
        <w:rPr>
          <w:b/>
          <w:sz w:val="20"/>
          <w:u w:val="single"/>
        </w:rPr>
        <w:t xml:space="preserve">ΠΡΟΣΩΠΙΚΑ ΣΤΟΙΧΕΙΑ </w:t>
      </w:r>
      <w:r>
        <w:rPr>
          <w:b/>
          <w:spacing w:val="-3"/>
          <w:sz w:val="20"/>
          <w:u w:val="single"/>
        </w:rPr>
        <w:t xml:space="preserve">ΕΠΙΚΟΙΝΩΝΙΑΣ ΦΥΣΙΚΟΥ </w:t>
      </w:r>
      <w:r>
        <w:rPr>
          <w:b/>
          <w:sz w:val="20"/>
          <w:u w:val="single"/>
        </w:rPr>
        <w:t xml:space="preserve">ΠΡΟΣΩΠΟΥ </w:t>
      </w:r>
      <w:r>
        <w:rPr>
          <w:b/>
          <w:w w:val="125"/>
          <w:sz w:val="20"/>
          <w:u w:val="single"/>
        </w:rPr>
        <w:t>/</w:t>
      </w:r>
      <w:r w:rsidR="00F0194F">
        <w:rPr>
          <w:b/>
          <w:w w:val="125"/>
          <w:sz w:val="20"/>
          <w:u w:val="single"/>
        </w:rPr>
        <w:t xml:space="preserve"> </w:t>
      </w:r>
      <w:r>
        <w:rPr>
          <w:b/>
          <w:sz w:val="20"/>
          <w:u w:val="single"/>
        </w:rPr>
        <w:t xml:space="preserve">ΣΤΟΙΧΕΙΑ ΕΚΠΡΟΣΩΠΟΥ </w:t>
      </w:r>
      <w:r>
        <w:rPr>
          <w:b/>
          <w:spacing w:val="-4"/>
          <w:sz w:val="20"/>
          <w:u w:val="single"/>
        </w:rPr>
        <w:t>ΝΟΜΙΚΟΥ ΠΡΟΣΩΠΟΥ:</w:t>
      </w:r>
    </w:p>
    <w:p w:rsidR="004B1C7A" w:rsidRPr="001754B9" w:rsidRDefault="00522BD7" w:rsidP="0033684A">
      <w:pPr>
        <w:pStyle w:val="a3"/>
        <w:spacing w:before="15" w:after="120"/>
        <w:ind w:left="323"/>
      </w:pPr>
      <w:r w:rsidRPr="001754B9">
        <w:rPr>
          <w:w w:val="75"/>
        </w:rPr>
        <w:t>Επώνυμο: ………………………………………………. Όνομα: ……………………………………………… Πατρώνυμο: ………………………………………</w:t>
      </w:r>
      <w:r w:rsidR="007E6F7E" w:rsidRPr="001754B9">
        <w:rPr>
          <w:w w:val="75"/>
        </w:rPr>
        <w:t>……</w:t>
      </w:r>
      <w:r w:rsidRPr="001754B9">
        <w:rPr>
          <w:w w:val="75"/>
        </w:rPr>
        <w:t>…….</w:t>
      </w:r>
    </w:p>
    <w:p w:rsidR="004B1C7A" w:rsidRPr="001754B9" w:rsidRDefault="00522BD7">
      <w:pPr>
        <w:pStyle w:val="a3"/>
        <w:spacing w:before="15"/>
        <w:ind w:left="4633"/>
      </w:pPr>
      <w:r w:rsidRPr="001754B9">
        <w:t>(αφορά φυσικά πρόσωπα)</w:t>
      </w:r>
    </w:p>
    <w:p w:rsidR="004B1C7A" w:rsidRPr="001754B9" w:rsidRDefault="00522BD7">
      <w:pPr>
        <w:pStyle w:val="a3"/>
        <w:spacing w:before="15"/>
        <w:ind w:left="326"/>
      </w:pPr>
      <w:r w:rsidRPr="001754B9">
        <w:rPr>
          <w:w w:val="85"/>
        </w:rPr>
        <w:t>Επωνυμία Νομικού Προσώπου: ………………………………………………………. Ονομα</w:t>
      </w:r>
      <w:r w:rsidR="007E6F7E" w:rsidRPr="001754B9">
        <w:rPr>
          <w:w w:val="85"/>
        </w:rPr>
        <w:t>τεπώνυμο εκπροσώπου: …………………….</w:t>
      </w:r>
      <w:r w:rsidRPr="001754B9">
        <w:rPr>
          <w:w w:val="85"/>
        </w:rPr>
        <w:t>………..</w:t>
      </w:r>
    </w:p>
    <w:p w:rsidR="004B1C7A" w:rsidRPr="001754B9" w:rsidRDefault="00522BD7">
      <w:pPr>
        <w:pStyle w:val="a3"/>
        <w:spacing w:before="15"/>
        <w:ind w:left="4652"/>
      </w:pPr>
      <w:r w:rsidRPr="001754B9">
        <w:t>(αφορά νομικά πρόσωπα)</w:t>
      </w:r>
    </w:p>
    <w:p w:rsidR="0033684A" w:rsidRPr="001754B9" w:rsidRDefault="00522BD7">
      <w:pPr>
        <w:pStyle w:val="a3"/>
        <w:spacing w:before="14"/>
        <w:ind w:left="326"/>
        <w:rPr>
          <w:w w:val="90"/>
        </w:rPr>
      </w:pPr>
      <w:r w:rsidRPr="001754B9">
        <w:rPr>
          <w:w w:val="90"/>
        </w:rPr>
        <w:t>Αριθμός τηλεφώνου (κατά προτίμηση κινητό): ………………………</w:t>
      </w:r>
      <w:r w:rsidR="0033684A" w:rsidRPr="001754B9">
        <w:rPr>
          <w:w w:val="90"/>
        </w:rPr>
        <w:t>…</w:t>
      </w:r>
      <w:r w:rsidR="007E6F7E" w:rsidRPr="001754B9">
        <w:rPr>
          <w:w w:val="90"/>
        </w:rPr>
        <w:t>……………………………………………</w:t>
      </w:r>
      <w:r w:rsidR="0033684A" w:rsidRPr="001754B9">
        <w:rPr>
          <w:w w:val="90"/>
        </w:rPr>
        <w:t>…………………</w:t>
      </w:r>
      <w:r w:rsidRPr="001754B9">
        <w:rPr>
          <w:w w:val="90"/>
        </w:rPr>
        <w:t>………….</w:t>
      </w:r>
    </w:p>
    <w:p w:rsidR="004B1C7A" w:rsidRPr="001754B9" w:rsidRDefault="00522BD7">
      <w:pPr>
        <w:pStyle w:val="a3"/>
        <w:spacing w:before="14"/>
        <w:ind w:left="326"/>
      </w:pPr>
      <w:r w:rsidRPr="001754B9">
        <w:rPr>
          <w:w w:val="90"/>
        </w:rPr>
        <w:t xml:space="preserve"> Ηλεκτρονική διεύθυνση (</w:t>
      </w:r>
      <w:proofErr w:type="spellStart"/>
      <w:r w:rsidRPr="001754B9">
        <w:rPr>
          <w:rFonts w:ascii="Trebuchet MS" w:hAnsi="Trebuchet MS"/>
          <w:w w:val="90"/>
        </w:rPr>
        <w:t>Email</w:t>
      </w:r>
      <w:proofErr w:type="spellEnd"/>
      <w:r w:rsidRPr="001754B9">
        <w:rPr>
          <w:w w:val="90"/>
        </w:rPr>
        <w:t>): ………………………………</w:t>
      </w:r>
      <w:r w:rsidR="0033684A" w:rsidRPr="001754B9">
        <w:rPr>
          <w:w w:val="90"/>
        </w:rPr>
        <w:t>…………</w:t>
      </w:r>
      <w:r w:rsidR="007E6F7E" w:rsidRPr="001754B9">
        <w:rPr>
          <w:w w:val="90"/>
        </w:rPr>
        <w:t>………………………………………</w:t>
      </w:r>
      <w:r w:rsidR="0033684A" w:rsidRPr="001754B9">
        <w:rPr>
          <w:w w:val="90"/>
        </w:rPr>
        <w:t>………………………………….</w:t>
      </w:r>
    </w:p>
    <w:p w:rsidR="004B1C7A" w:rsidRPr="001754B9" w:rsidRDefault="00522BD7">
      <w:pPr>
        <w:pStyle w:val="a3"/>
        <w:spacing w:before="8"/>
        <w:ind w:left="326"/>
      </w:pPr>
      <w:r w:rsidRPr="001754B9">
        <w:t>Κωδικός Αριθμός Μελισσοκομικού Βιβλιαρίου: ………………</w:t>
      </w:r>
      <w:r w:rsidR="007E6F7E" w:rsidRPr="001754B9">
        <w:t>……………………………………………………</w:t>
      </w:r>
      <w:r w:rsidRPr="001754B9">
        <w:t>……………….</w:t>
      </w:r>
    </w:p>
    <w:p w:rsidR="004B1C7A" w:rsidRPr="001754B9" w:rsidRDefault="00522BD7">
      <w:pPr>
        <w:pStyle w:val="a3"/>
        <w:spacing w:before="15"/>
        <w:ind w:left="326"/>
      </w:pPr>
      <w:r w:rsidRPr="001754B9">
        <w:rPr>
          <w:w w:val="90"/>
        </w:rPr>
        <w:t>Α.Δ.Τ.: …………………………</w:t>
      </w:r>
      <w:r w:rsidR="0033684A" w:rsidRPr="001754B9">
        <w:rPr>
          <w:w w:val="90"/>
        </w:rPr>
        <w:t>………</w:t>
      </w:r>
      <w:r w:rsidR="007E6F7E" w:rsidRPr="001754B9">
        <w:rPr>
          <w:w w:val="90"/>
        </w:rPr>
        <w:t>….</w:t>
      </w:r>
      <w:r w:rsidR="0033684A" w:rsidRPr="001754B9">
        <w:rPr>
          <w:w w:val="90"/>
        </w:rPr>
        <w:t>………………</w:t>
      </w:r>
      <w:r w:rsidRPr="001754B9">
        <w:rPr>
          <w:w w:val="90"/>
        </w:rPr>
        <w:t xml:space="preserve">….. </w:t>
      </w:r>
      <w:proofErr w:type="spellStart"/>
      <w:r w:rsidRPr="001754B9">
        <w:rPr>
          <w:w w:val="90"/>
        </w:rPr>
        <w:t>Εκδ</w:t>
      </w:r>
      <w:proofErr w:type="spellEnd"/>
      <w:r w:rsidRPr="001754B9">
        <w:rPr>
          <w:w w:val="90"/>
        </w:rPr>
        <w:t>. Αρχή: ………</w:t>
      </w:r>
      <w:r w:rsidR="0033684A" w:rsidRPr="001754B9">
        <w:rPr>
          <w:w w:val="90"/>
        </w:rPr>
        <w:t>…</w:t>
      </w:r>
      <w:r w:rsidR="007E6F7E" w:rsidRPr="001754B9">
        <w:rPr>
          <w:w w:val="90"/>
        </w:rPr>
        <w:t>……………………….</w:t>
      </w:r>
      <w:r w:rsidR="0033684A" w:rsidRPr="001754B9">
        <w:rPr>
          <w:w w:val="90"/>
        </w:rPr>
        <w:t>…..</w:t>
      </w:r>
      <w:r w:rsidRPr="001754B9">
        <w:rPr>
          <w:w w:val="90"/>
        </w:rPr>
        <w:t>…………………………………..</w:t>
      </w:r>
    </w:p>
    <w:p w:rsidR="004B1C7A" w:rsidRPr="001754B9" w:rsidRDefault="001754B9" w:rsidP="00522BD7">
      <w:pPr>
        <w:pStyle w:val="a3"/>
        <w:spacing w:before="15"/>
        <w:ind w:left="142"/>
      </w:pPr>
      <w:r w:rsidRPr="000E7C57">
        <w:t xml:space="preserve">   </w:t>
      </w:r>
      <w:r w:rsidR="00522BD7" w:rsidRPr="001754B9">
        <w:t>Α.Φ.Μ. δικαιούχου</w:t>
      </w:r>
      <w:r w:rsidR="007E6F7E" w:rsidRPr="001754B9">
        <w:t>:……..</w:t>
      </w:r>
      <w:r w:rsidR="00522BD7" w:rsidRPr="001754B9">
        <w:rPr>
          <w:w w:val="90"/>
        </w:rPr>
        <w:t xml:space="preserve">…………………………………….… </w:t>
      </w:r>
      <w:r w:rsidR="007E6F7E" w:rsidRPr="001754B9">
        <w:rPr>
          <w:w w:val="110"/>
        </w:rPr>
        <w:t>Δ.Ο.Υ.: ……………………</w:t>
      </w:r>
      <w:r w:rsidR="00522BD7" w:rsidRPr="001754B9">
        <w:rPr>
          <w:w w:val="90"/>
        </w:rPr>
        <w:t>……………………………………………</w:t>
      </w:r>
    </w:p>
    <w:p w:rsidR="004B1C7A" w:rsidRPr="001754B9" w:rsidRDefault="00522BD7">
      <w:pPr>
        <w:pStyle w:val="a3"/>
        <w:spacing w:before="15"/>
        <w:ind w:left="326"/>
      </w:pPr>
      <w:r w:rsidRPr="001754B9">
        <w:rPr>
          <w:w w:val="95"/>
        </w:rPr>
        <w:t>Ταχυδρομική Διεύθυνση Μόνιμης Κατοικίας: ….……………………………………………….............................................................</w:t>
      </w:r>
    </w:p>
    <w:p w:rsidR="004B1C7A" w:rsidRPr="001754B9" w:rsidRDefault="00522BD7">
      <w:pPr>
        <w:pStyle w:val="a3"/>
        <w:spacing w:before="15"/>
        <w:ind w:left="326"/>
        <w:rPr>
          <w:rFonts w:ascii="Trebuchet MS" w:hAnsi="Trebuchet MS"/>
        </w:rPr>
      </w:pPr>
      <w:r w:rsidRPr="001754B9">
        <w:rPr>
          <w:w w:val="90"/>
        </w:rPr>
        <w:t>ΠΕΡΙΦΕΡΕΙΑΚΗ ΕΝΟΤΗΤΑ (Νομός): ……..…………………………………................................................................................................</w:t>
      </w:r>
    </w:p>
    <w:p w:rsidR="004B1C7A" w:rsidRPr="001754B9" w:rsidRDefault="00522BD7">
      <w:pPr>
        <w:pStyle w:val="a3"/>
        <w:spacing w:before="13"/>
        <w:ind w:left="326"/>
      </w:pPr>
      <w:r w:rsidRPr="001754B9">
        <w:rPr>
          <w:w w:val="75"/>
        </w:rPr>
        <w:t>ΔΗΜΟΣ: ……………………………..……………………………………………………………………………………………………………………………………….…………</w:t>
      </w:r>
    </w:p>
    <w:p w:rsidR="004B1C7A" w:rsidRPr="001754B9" w:rsidRDefault="00522BD7">
      <w:pPr>
        <w:pStyle w:val="a3"/>
        <w:spacing w:before="15"/>
        <w:ind w:left="326"/>
      </w:pPr>
      <w:r w:rsidRPr="001754B9">
        <w:rPr>
          <w:w w:val="80"/>
        </w:rPr>
        <w:t>Συνεργαζόμενη Τράπεζα: …………………</w:t>
      </w:r>
      <w:r w:rsidR="00D455DD" w:rsidRPr="001754B9">
        <w:rPr>
          <w:w w:val="80"/>
        </w:rPr>
        <w:t>……</w:t>
      </w:r>
      <w:r w:rsidR="007E6F7E" w:rsidRPr="00DD6B4A">
        <w:rPr>
          <w:w w:val="80"/>
        </w:rPr>
        <w:t>……..</w:t>
      </w:r>
      <w:r w:rsidR="00D455DD" w:rsidRPr="001754B9">
        <w:rPr>
          <w:w w:val="80"/>
        </w:rPr>
        <w:t>……..</w:t>
      </w:r>
      <w:r w:rsidR="007E6F7E" w:rsidRPr="001754B9">
        <w:rPr>
          <w:w w:val="80"/>
        </w:rPr>
        <w:t xml:space="preserve">. ΙΒΑΝ: </w:t>
      </w:r>
      <w:r w:rsidR="007E6F7E" w:rsidRPr="001754B9">
        <w:rPr>
          <w:w w:val="80"/>
          <w:lang w:val="en-US"/>
        </w:rPr>
        <w:t>GR</w:t>
      </w:r>
      <w:r w:rsidRPr="001754B9">
        <w:rPr>
          <w:w w:val="80"/>
        </w:rPr>
        <w:t>………………………………………………………………</w:t>
      </w:r>
      <w:r w:rsidR="0033684A" w:rsidRPr="001754B9">
        <w:rPr>
          <w:w w:val="80"/>
        </w:rPr>
        <w:t>………</w:t>
      </w:r>
      <w:r w:rsidRPr="001754B9">
        <w:rPr>
          <w:w w:val="80"/>
        </w:rPr>
        <w:t>………………………</w:t>
      </w:r>
    </w:p>
    <w:p w:rsidR="004B1C7A" w:rsidRPr="001754B9" w:rsidRDefault="004B1C7A">
      <w:pPr>
        <w:pStyle w:val="a3"/>
        <w:spacing w:before="8"/>
      </w:pPr>
    </w:p>
    <w:p w:rsidR="004B1C7A" w:rsidRDefault="00C7047F">
      <w:pPr>
        <w:pStyle w:val="1"/>
        <w:ind w:left="326"/>
      </w:pPr>
      <w:r>
        <w:pict>
          <v:rect id="_x0000_s1033" style="position:absolute;left:0;text-align:left;margin-left:35.3pt;margin-top:11.5pt;width:214.65pt;height:.7pt;z-index:15729664;mso-position-horizontal-relative:page" fillcolor="black" stroked="f">
            <w10:wrap anchorx="page"/>
          </v:rect>
        </w:pict>
      </w:r>
      <w:r w:rsidR="00522BD7">
        <w:rPr>
          <w:w w:val="95"/>
        </w:rPr>
        <w:t>ΣΤΟΙΧΕΙΑ ΜΕΛΙΣΣΟΚΟΜΙΚΗΣ ΕΚΜΕΤΑΛΛΕΥΣΗΣ: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spacing w:before="16"/>
        <w:rPr>
          <w:sz w:val="20"/>
        </w:rPr>
      </w:pPr>
      <w:r>
        <w:rPr>
          <w:w w:val="95"/>
          <w:sz w:val="20"/>
        </w:rPr>
        <w:t xml:space="preserve">Αριθμός </w:t>
      </w:r>
      <w:r>
        <w:rPr>
          <w:spacing w:val="-3"/>
          <w:w w:val="95"/>
          <w:sz w:val="20"/>
        </w:rPr>
        <w:t>κατεχομένων κυψελών:</w:t>
      </w:r>
      <w:r>
        <w:rPr>
          <w:w w:val="95"/>
          <w:sz w:val="20"/>
        </w:rPr>
        <w:t>………………………</w:t>
      </w:r>
      <w:r w:rsidR="00BD4BFC">
        <w:rPr>
          <w:w w:val="95"/>
          <w:sz w:val="20"/>
          <w:lang w:val="en-US"/>
        </w:rPr>
        <w:t>…………………………………………………………………</w:t>
      </w:r>
      <w:r>
        <w:rPr>
          <w:w w:val="95"/>
          <w:sz w:val="20"/>
        </w:rPr>
        <w:t>……………….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  <w:tab w:val="left" w:leader="dot" w:pos="10808"/>
        </w:tabs>
        <w:rPr>
          <w:sz w:val="20"/>
        </w:rPr>
      </w:pPr>
      <w:r>
        <w:rPr>
          <w:sz w:val="20"/>
        </w:rPr>
        <w:t>Η</w:t>
      </w:r>
      <w:r w:rsidR="00BD4BFC" w:rsidRPr="00BD4BFC">
        <w:rPr>
          <w:sz w:val="20"/>
        </w:rPr>
        <w:t xml:space="preserve"> </w:t>
      </w:r>
      <w:r>
        <w:rPr>
          <w:sz w:val="20"/>
        </w:rPr>
        <w:t>συνήθης</w:t>
      </w:r>
      <w:r w:rsidR="00BD4BFC" w:rsidRPr="00BD4BFC">
        <w:rPr>
          <w:sz w:val="20"/>
        </w:rPr>
        <w:t xml:space="preserve"> </w:t>
      </w:r>
      <w:r>
        <w:rPr>
          <w:sz w:val="20"/>
        </w:rPr>
        <w:t>περιοχή</w:t>
      </w:r>
      <w:r w:rsidR="00BD4BFC" w:rsidRPr="00BD4BFC">
        <w:rPr>
          <w:sz w:val="20"/>
        </w:rPr>
        <w:t xml:space="preserve"> </w:t>
      </w:r>
      <w:r>
        <w:rPr>
          <w:sz w:val="20"/>
        </w:rPr>
        <w:t>μόνιμης</w:t>
      </w:r>
      <w:r w:rsidR="00BD4BFC" w:rsidRPr="00BD4BFC">
        <w:rPr>
          <w:sz w:val="20"/>
        </w:rPr>
        <w:t xml:space="preserve"> </w:t>
      </w:r>
      <w:r>
        <w:rPr>
          <w:spacing w:val="-3"/>
          <w:sz w:val="20"/>
        </w:rPr>
        <w:t>εγκατάστασης</w:t>
      </w:r>
      <w:r w:rsidR="00BD4BFC" w:rsidRPr="00BD4BFC">
        <w:rPr>
          <w:spacing w:val="-3"/>
          <w:sz w:val="20"/>
        </w:rPr>
        <w:t xml:space="preserve"> </w:t>
      </w:r>
      <w:r w:rsidR="00BD4BFC">
        <w:rPr>
          <w:rFonts w:ascii="Trebuchet MS" w:hAnsi="Trebuchet MS"/>
          <w:sz w:val="20"/>
        </w:rPr>
        <w:t>–</w:t>
      </w:r>
      <w:r w:rsidR="00BD4BFC" w:rsidRPr="00BD4BFC">
        <w:rPr>
          <w:rFonts w:ascii="Trebuchet MS" w:hAnsi="Trebuchet MS"/>
          <w:sz w:val="20"/>
        </w:rPr>
        <w:t xml:space="preserve"> </w:t>
      </w:r>
      <w:r>
        <w:rPr>
          <w:spacing w:val="-3"/>
          <w:sz w:val="20"/>
        </w:rPr>
        <w:t>διαχείμασης</w:t>
      </w:r>
      <w:r w:rsidR="00BD4BFC" w:rsidRPr="00BD4BFC">
        <w:rPr>
          <w:spacing w:val="-3"/>
          <w:sz w:val="20"/>
        </w:rPr>
        <w:t xml:space="preserve"> </w:t>
      </w:r>
      <w:r>
        <w:rPr>
          <w:sz w:val="20"/>
        </w:rPr>
        <w:t>των</w:t>
      </w:r>
      <w:r w:rsidR="00BD4BFC" w:rsidRPr="00BD4BFC">
        <w:rPr>
          <w:sz w:val="20"/>
        </w:rPr>
        <w:t xml:space="preserve"> </w:t>
      </w:r>
      <w:r>
        <w:rPr>
          <w:spacing w:val="-3"/>
          <w:sz w:val="20"/>
        </w:rPr>
        <w:t>κυψελών</w:t>
      </w:r>
      <w:r w:rsidR="00BD4BFC" w:rsidRPr="00BD4BFC">
        <w:rPr>
          <w:spacing w:val="-3"/>
          <w:sz w:val="20"/>
        </w:rPr>
        <w:t xml:space="preserve"> </w:t>
      </w:r>
      <w:r>
        <w:rPr>
          <w:sz w:val="20"/>
        </w:rPr>
        <w:t>μου</w:t>
      </w:r>
      <w:r w:rsidR="00BD4BFC" w:rsidRPr="00BD4BFC">
        <w:rPr>
          <w:sz w:val="20"/>
        </w:rPr>
        <w:t xml:space="preserve"> </w:t>
      </w:r>
      <w:r>
        <w:rPr>
          <w:spacing w:val="-2"/>
          <w:sz w:val="20"/>
        </w:rPr>
        <w:t>(έδρα)</w:t>
      </w:r>
      <w:r w:rsidR="00BD4BFC" w:rsidRPr="00BD4BFC">
        <w:rPr>
          <w:spacing w:val="-2"/>
          <w:sz w:val="20"/>
        </w:rPr>
        <w:t xml:space="preserve"> </w:t>
      </w:r>
      <w:r>
        <w:rPr>
          <w:sz w:val="20"/>
        </w:rPr>
        <w:t>είναι</w:t>
      </w:r>
      <w:r w:rsidR="00BD4BFC" w:rsidRPr="00BD4BFC">
        <w:rPr>
          <w:sz w:val="20"/>
        </w:rPr>
        <w:t xml:space="preserve"> </w:t>
      </w:r>
      <w:r>
        <w:rPr>
          <w:sz w:val="20"/>
        </w:rPr>
        <w:t>στη</w:t>
      </w:r>
      <w:r w:rsidR="00BD4BFC" w:rsidRPr="00BD4BFC">
        <w:rPr>
          <w:sz w:val="20"/>
        </w:rPr>
        <w:t xml:space="preserve"> </w:t>
      </w:r>
      <w:r>
        <w:rPr>
          <w:spacing w:val="-3"/>
          <w:sz w:val="20"/>
        </w:rPr>
        <w:t>θέση</w:t>
      </w:r>
      <w:r>
        <w:rPr>
          <w:spacing w:val="-3"/>
          <w:sz w:val="20"/>
        </w:rPr>
        <w:tab/>
      </w:r>
      <w:r>
        <w:rPr>
          <w:sz w:val="20"/>
        </w:rPr>
        <w:t>του</w:t>
      </w:r>
    </w:p>
    <w:p w:rsidR="004B1C7A" w:rsidRDefault="00522BD7">
      <w:pPr>
        <w:pStyle w:val="a3"/>
        <w:spacing w:before="13"/>
        <w:ind w:left="753"/>
      </w:pPr>
      <w:r>
        <w:rPr>
          <w:w w:val="95"/>
        </w:rPr>
        <w:t>Δήμου</w:t>
      </w:r>
      <w:r w:rsidR="00BD4BFC">
        <w:rPr>
          <w:w w:val="95"/>
          <w:lang w:val="en-US"/>
        </w:rPr>
        <w:t xml:space="preserve"> </w:t>
      </w:r>
      <w:r>
        <w:rPr>
          <w:w w:val="95"/>
        </w:rPr>
        <w:t>/</w:t>
      </w:r>
      <w:r w:rsidR="00BD4BFC">
        <w:rPr>
          <w:w w:val="95"/>
          <w:lang w:val="en-US"/>
        </w:rPr>
        <w:t xml:space="preserve"> </w:t>
      </w:r>
      <w:r>
        <w:rPr>
          <w:w w:val="95"/>
        </w:rPr>
        <w:t>Κοινότητας ……</w:t>
      </w:r>
      <w:r w:rsidR="00BD4BFC">
        <w:rPr>
          <w:w w:val="95"/>
          <w:lang w:val="en-US"/>
        </w:rPr>
        <w:t>…………………</w:t>
      </w:r>
      <w:r>
        <w:rPr>
          <w:w w:val="95"/>
        </w:rPr>
        <w:t>…………………………. του Νομού ………………</w:t>
      </w:r>
      <w:r w:rsidR="00BD4BFC">
        <w:rPr>
          <w:w w:val="95"/>
          <w:lang w:val="en-US"/>
        </w:rPr>
        <w:t>……………………………………</w:t>
      </w:r>
      <w:r>
        <w:rPr>
          <w:w w:val="95"/>
        </w:rPr>
        <w:t>…</w:t>
      </w:r>
    </w:p>
    <w:p w:rsidR="004B1C7A" w:rsidRDefault="00522BD7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spacing w:before="15"/>
        <w:rPr>
          <w:sz w:val="20"/>
        </w:rPr>
      </w:pPr>
      <w:r>
        <w:rPr>
          <w:w w:val="90"/>
          <w:sz w:val="20"/>
        </w:rPr>
        <w:t>Οι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κυψέλες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μου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κατά</w:t>
      </w:r>
      <w:r w:rsidR="001754B9" w:rsidRPr="001754B9">
        <w:rPr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κανόνα</w:t>
      </w:r>
      <w:r w:rsidR="001754B9" w:rsidRPr="001754B9"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παραμένουν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στην</w:t>
      </w:r>
      <w:r w:rsidR="001754B9" w:rsidRPr="001754B9">
        <w:rPr>
          <w:w w:val="90"/>
          <w:sz w:val="20"/>
        </w:rPr>
        <w:t xml:space="preserve"> </w:t>
      </w:r>
      <w:r>
        <w:rPr>
          <w:spacing w:val="-3"/>
          <w:w w:val="90"/>
          <w:sz w:val="20"/>
        </w:rPr>
        <w:t>έδρα</w:t>
      </w:r>
      <w:r w:rsidR="001754B9" w:rsidRPr="001754B9">
        <w:rPr>
          <w:spacing w:val="-3"/>
          <w:w w:val="90"/>
          <w:sz w:val="20"/>
        </w:rPr>
        <w:t xml:space="preserve"> </w:t>
      </w:r>
      <w:r>
        <w:rPr>
          <w:w w:val="90"/>
          <w:sz w:val="20"/>
        </w:rPr>
        <w:t>από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…………………………………….…..</w:t>
      </w:r>
      <w:r w:rsidR="001754B9" w:rsidRPr="001754B9">
        <w:rPr>
          <w:w w:val="90"/>
          <w:sz w:val="20"/>
        </w:rPr>
        <w:t xml:space="preserve"> </w:t>
      </w:r>
      <w:r>
        <w:rPr>
          <w:w w:val="90"/>
          <w:sz w:val="20"/>
        </w:rPr>
        <w:t>έως</w:t>
      </w:r>
      <w:r w:rsidR="001754B9" w:rsidRPr="001754B9">
        <w:rPr>
          <w:w w:val="90"/>
          <w:sz w:val="20"/>
        </w:rPr>
        <w:t xml:space="preserve"> </w:t>
      </w:r>
      <w:r w:rsidR="001754B9">
        <w:rPr>
          <w:w w:val="90"/>
          <w:sz w:val="20"/>
        </w:rPr>
        <w:t>………….…</w:t>
      </w:r>
      <w:r>
        <w:rPr>
          <w:w w:val="90"/>
          <w:sz w:val="20"/>
        </w:rPr>
        <w:t>………………………</w:t>
      </w:r>
    </w:p>
    <w:p w:rsidR="004B1C7A" w:rsidRPr="001754B9" w:rsidRDefault="00522BD7" w:rsidP="001754B9">
      <w:pPr>
        <w:pStyle w:val="a4"/>
        <w:numPr>
          <w:ilvl w:val="0"/>
          <w:numId w:val="3"/>
        </w:numPr>
        <w:tabs>
          <w:tab w:val="left" w:pos="753"/>
          <w:tab w:val="left" w:pos="754"/>
        </w:tabs>
        <w:rPr>
          <w:sz w:val="20"/>
          <w:szCs w:val="20"/>
        </w:rPr>
      </w:pPr>
      <w:r>
        <w:rPr>
          <w:sz w:val="20"/>
        </w:rPr>
        <w:t>Κατά</w:t>
      </w:r>
      <w:r w:rsidR="001754B9" w:rsidRPr="001754B9">
        <w:rPr>
          <w:sz w:val="20"/>
        </w:rPr>
        <w:t xml:space="preserve"> </w:t>
      </w:r>
      <w:r>
        <w:rPr>
          <w:spacing w:val="-4"/>
          <w:sz w:val="20"/>
        </w:rPr>
        <w:t>τη</w:t>
      </w:r>
      <w:r w:rsidR="001754B9" w:rsidRPr="001754B9">
        <w:rPr>
          <w:spacing w:val="-4"/>
          <w:sz w:val="20"/>
        </w:rPr>
        <w:t xml:space="preserve"> </w:t>
      </w:r>
      <w:r>
        <w:rPr>
          <w:sz w:val="20"/>
        </w:rPr>
        <w:t>διάρκεια</w:t>
      </w:r>
      <w:r w:rsidR="001754B9" w:rsidRPr="001754B9">
        <w:rPr>
          <w:sz w:val="20"/>
        </w:rPr>
        <w:t xml:space="preserve"> </w:t>
      </w:r>
      <w:r>
        <w:rPr>
          <w:sz w:val="20"/>
        </w:rPr>
        <w:t>του</w:t>
      </w:r>
      <w:r w:rsidR="001754B9" w:rsidRPr="001754B9">
        <w:rPr>
          <w:sz w:val="20"/>
        </w:rPr>
        <w:t xml:space="preserve"> </w:t>
      </w:r>
      <w:r>
        <w:rPr>
          <w:sz w:val="20"/>
        </w:rPr>
        <w:t>τρέχοντος</w:t>
      </w:r>
      <w:r w:rsidR="001754B9" w:rsidRPr="001754B9">
        <w:rPr>
          <w:sz w:val="20"/>
        </w:rPr>
        <w:t xml:space="preserve"> </w:t>
      </w:r>
      <w:r>
        <w:rPr>
          <w:spacing w:val="-3"/>
          <w:sz w:val="20"/>
        </w:rPr>
        <w:t>μελισσοκομικού</w:t>
      </w:r>
      <w:r w:rsidR="001754B9" w:rsidRPr="001754B9">
        <w:rPr>
          <w:spacing w:val="-3"/>
          <w:sz w:val="20"/>
        </w:rPr>
        <w:t xml:space="preserve"> </w:t>
      </w:r>
      <w:r>
        <w:rPr>
          <w:sz w:val="20"/>
        </w:rPr>
        <w:t>έτους,</w:t>
      </w:r>
      <w:r w:rsidR="001754B9" w:rsidRPr="001754B9">
        <w:rPr>
          <w:sz w:val="20"/>
        </w:rPr>
        <w:t xml:space="preserve"> </w:t>
      </w:r>
      <w:r>
        <w:rPr>
          <w:sz w:val="20"/>
        </w:rPr>
        <w:t>προγραμματίζω</w:t>
      </w:r>
      <w:r w:rsidR="001754B9" w:rsidRPr="001754B9">
        <w:rPr>
          <w:sz w:val="20"/>
        </w:rPr>
        <w:t xml:space="preserve"> </w:t>
      </w:r>
      <w:r>
        <w:rPr>
          <w:sz w:val="20"/>
        </w:rPr>
        <w:t>να</w:t>
      </w:r>
      <w:r w:rsidR="001754B9" w:rsidRPr="001754B9">
        <w:rPr>
          <w:sz w:val="20"/>
        </w:rPr>
        <w:t xml:space="preserve"> </w:t>
      </w:r>
      <w:r>
        <w:rPr>
          <w:sz w:val="20"/>
        </w:rPr>
        <w:t>πραγματοποιήσω</w:t>
      </w:r>
      <w:r w:rsidR="001754B9" w:rsidRPr="001754B9">
        <w:rPr>
          <w:sz w:val="20"/>
        </w:rPr>
        <w:t xml:space="preserve"> </w:t>
      </w:r>
      <w:r>
        <w:rPr>
          <w:sz w:val="20"/>
        </w:rPr>
        <w:t>μετακινήσεις</w:t>
      </w:r>
      <w:r w:rsidR="001754B9" w:rsidRPr="001754B9">
        <w:rPr>
          <w:sz w:val="20"/>
        </w:rPr>
        <w:t xml:space="preserve"> </w:t>
      </w:r>
      <w:r>
        <w:rPr>
          <w:spacing w:val="-3"/>
          <w:sz w:val="20"/>
        </w:rPr>
        <w:t>συνολικά</w:t>
      </w:r>
      <w:r w:rsidRPr="001754B9">
        <w:rPr>
          <w:sz w:val="20"/>
          <w:szCs w:val="20"/>
        </w:rPr>
        <w:t>…………</w:t>
      </w:r>
      <w:r w:rsidR="001754B9" w:rsidRPr="001754B9">
        <w:rPr>
          <w:sz w:val="20"/>
          <w:szCs w:val="20"/>
        </w:rPr>
        <w:t xml:space="preserve"> </w:t>
      </w:r>
      <w:r w:rsidRPr="001754B9">
        <w:rPr>
          <w:sz w:val="20"/>
          <w:szCs w:val="20"/>
        </w:rPr>
        <w:t xml:space="preserve">κυψελών σύμφωνα με τον </w:t>
      </w:r>
      <w:r w:rsidRPr="001754B9">
        <w:rPr>
          <w:spacing w:val="-3"/>
          <w:sz w:val="20"/>
          <w:szCs w:val="20"/>
        </w:rPr>
        <w:t xml:space="preserve">παρακάτω πίνακα </w:t>
      </w:r>
      <w:r w:rsidRPr="001754B9">
        <w:rPr>
          <w:sz w:val="20"/>
          <w:szCs w:val="20"/>
        </w:rPr>
        <w:t xml:space="preserve">(συμπεριλαμβάνονται μετακινήσεις από </w:t>
      </w:r>
      <w:r w:rsidRPr="001754B9">
        <w:rPr>
          <w:spacing w:val="-4"/>
          <w:sz w:val="20"/>
          <w:szCs w:val="20"/>
        </w:rPr>
        <w:t xml:space="preserve">και </w:t>
      </w:r>
      <w:r w:rsidR="001754B9" w:rsidRPr="001754B9">
        <w:rPr>
          <w:spacing w:val="-4"/>
          <w:sz w:val="20"/>
          <w:szCs w:val="20"/>
        </w:rPr>
        <w:t xml:space="preserve"> </w:t>
      </w:r>
      <w:r w:rsidRPr="001754B9">
        <w:rPr>
          <w:sz w:val="20"/>
          <w:szCs w:val="20"/>
        </w:rPr>
        <w:t xml:space="preserve">προς </w:t>
      </w:r>
      <w:r w:rsidRPr="001754B9">
        <w:rPr>
          <w:spacing w:val="-4"/>
          <w:sz w:val="20"/>
          <w:szCs w:val="20"/>
        </w:rPr>
        <w:t xml:space="preserve">την </w:t>
      </w:r>
      <w:r w:rsidR="000E7C57" w:rsidRPr="000E7C57">
        <w:rPr>
          <w:spacing w:val="-4"/>
          <w:sz w:val="20"/>
          <w:szCs w:val="20"/>
        </w:rPr>
        <w:t xml:space="preserve"> </w:t>
      </w:r>
      <w:r w:rsidRPr="001754B9">
        <w:rPr>
          <w:spacing w:val="-3"/>
          <w:sz w:val="20"/>
          <w:szCs w:val="20"/>
        </w:rPr>
        <w:t xml:space="preserve">έδρα </w:t>
      </w:r>
      <w:r w:rsidRPr="001754B9">
        <w:rPr>
          <w:spacing w:val="-4"/>
          <w:sz w:val="20"/>
          <w:szCs w:val="20"/>
        </w:rPr>
        <w:t xml:space="preserve">και </w:t>
      </w:r>
      <w:r w:rsidRPr="001754B9">
        <w:rPr>
          <w:sz w:val="20"/>
          <w:szCs w:val="20"/>
        </w:rPr>
        <w:t>ενδιάμεσες μετακινήσεις)</w:t>
      </w:r>
    </w:p>
    <w:p w:rsidR="004B1C7A" w:rsidRDefault="00522BD7">
      <w:pPr>
        <w:pStyle w:val="a3"/>
        <w:tabs>
          <w:tab w:val="left" w:pos="6232"/>
          <w:tab w:val="left" w:leader="dot" w:pos="9866"/>
        </w:tabs>
        <w:spacing w:line="223" w:lineRule="exact"/>
        <w:ind w:left="753"/>
      </w:pPr>
      <w:r>
        <w:rPr>
          <w:b/>
          <w:w w:val="95"/>
        </w:rPr>
        <w:t>α)</w:t>
      </w:r>
      <w:r w:rsidR="001754B9" w:rsidRPr="001754B9">
        <w:rPr>
          <w:b/>
          <w:w w:val="95"/>
        </w:rPr>
        <w:t xml:space="preserve"> </w:t>
      </w:r>
      <w:r>
        <w:rPr>
          <w:spacing w:val="-3"/>
          <w:w w:val="95"/>
        </w:rPr>
        <w:t>κατά</w:t>
      </w:r>
      <w:r w:rsidR="001754B9" w:rsidRPr="001754B9">
        <w:rPr>
          <w:spacing w:val="-3"/>
          <w:w w:val="95"/>
        </w:rPr>
        <w:t xml:space="preserve"> </w:t>
      </w:r>
      <w:r>
        <w:rPr>
          <w:w w:val="95"/>
        </w:rPr>
        <w:t>την</w:t>
      </w:r>
      <w:r w:rsidR="001754B9" w:rsidRPr="001754B9">
        <w:rPr>
          <w:w w:val="95"/>
        </w:rPr>
        <w:t xml:space="preserve"> </w:t>
      </w:r>
      <w:r>
        <w:rPr>
          <w:spacing w:val="-3"/>
          <w:w w:val="95"/>
        </w:rPr>
        <w:t>φθινοπωρινή</w:t>
      </w:r>
      <w:r w:rsidR="001754B9" w:rsidRPr="001754B9">
        <w:rPr>
          <w:spacing w:val="-3"/>
          <w:w w:val="95"/>
        </w:rPr>
        <w:t xml:space="preserve"> </w:t>
      </w:r>
      <w:r>
        <w:rPr>
          <w:w w:val="95"/>
        </w:rPr>
        <w:t>–</w:t>
      </w:r>
      <w:r w:rsidR="001754B9" w:rsidRPr="001754B9">
        <w:rPr>
          <w:w w:val="95"/>
        </w:rPr>
        <w:t xml:space="preserve"> </w:t>
      </w:r>
      <w:r>
        <w:rPr>
          <w:w w:val="95"/>
        </w:rPr>
        <w:t>χειμερινή</w:t>
      </w:r>
      <w:r w:rsidR="001754B9" w:rsidRPr="001754B9">
        <w:rPr>
          <w:w w:val="95"/>
        </w:rPr>
        <w:t xml:space="preserve"> </w:t>
      </w:r>
      <w:r>
        <w:rPr>
          <w:w w:val="95"/>
        </w:rPr>
        <w:t>περίοδο:</w:t>
      </w:r>
      <w:r w:rsidR="001754B9" w:rsidRPr="001754B9">
        <w:rPr>
          <w:w w:val="95"/>
        </w:rPr>
        <w:t xml:space="preserve"> </w:t>
      </w:r>
      <w:r w:rsidR="001B4A18">
        <w:rPr>
          <w:w w:val="95"/>
        </w:rPr>
        <w:t xml:space="preserve">  </w:t>
      </w:r>
      <w:r w:rsidR="001B4A18" w:rsidRPr="001B4A18">
        <w:rPr>
          <w:b/>
          <w:w w:val="95"/>
          <w:sz w:val="24"/>
          <w:szCs w:val="24"/>
        </w:rPr>
        <w:t>Ø</w:t>
      </w:r>
      <w:r w:rsidR="001754B9" w:rsidRPr="001754B9">
        <w:rPr>
          <w:w w:val="95"/>
        </w:rPr>
        <w:t xml:space="preserve"> </w:t>
      </w:r>
      <w:r>
        <w:rPr>
          <w:w w:val="95"/>
        </w:rPr>
        <w:t>κυψέλες</w:t>
      </w:r>
      <w:r>
        <w:rPr>
          <w:w w:val="95"/>
        </w:rPr>
        <w:tab/>
      </w:r>
      <w:r>
        <w:rPr>
          <w:b/>
        </w:rPr>
        <w:t>β)</w:t>
      </w:r>
      <w:r w:rsidR="001754B9" w:rsidRPr="001754B9">
        <w:rPr>
          <w:b/>
        </w:rPr>
        <w:t xml:space="preserve"> </w:t>
      </w:r>
      <w:r>
        <w:rPr>
          <w:spacing w:val="-3"/>
        </w:rPr>
        <w:t>κατά</w:t>
      </w:r>
      <w:r w:rsidR="001754B9" w:rsidRPr="001754B9">
        <w:rPr>
          <w:spacing w:val="-3"/>
        </w:rPr>
        <w:t xml:space="preserve"> </w:t>
      </w:r>
      <w:r>
        <w:t>την</w:t>
      </w:r>
      <w:r w:rsidR="001754B9" w:rsidRPr="001754B9">
        <w:t xml:space="preserve"> </w:t>
      </w:r>
      <w:r>
        <w:rPr>
          <w:spacing w:val="-3"/>
        </w:rPr>
        <w:t>εαρινή</w:t>
      </w:r>
      <w:r w:rsidR="001754B9" w:rsidRPr="001754B9">
        <w:rPr>
          <w:spacing w:val="-3"/>
        </w:rPr>
        <w:t xml:space="preserve"> </w:t>
      </w:r>
      <w:r>
        <w:t>–</w:t>
      </w:r>
      <w:r w:rsidR="001754B9" w:rsidRPr="001754B9">
        <w:t xml:space="preserve"> </w:t>
      </w:r>
      <w:r>
        <w:t>θερινή</w:t>
      </w:r>
      <w:r w:rsidR="001754B9" w:rsidRPr="001754B9">
        <w:t xml:space="preserve"> </w:t>
      </w:r>
      <w:r>
        <w:t>περίοδο:</w:t>
      </w:r>
      <w:r w:rsidR="005A57AE" w:rsidRPr="005A57AE">
        <w:t xml:space="preserve"> </w:t>
      </w:r>
      <w:r w:rsidR="005A57AE" w:rsidRPr="005A57AE">
        <w:rPr>
          <w:u w:val="single"/>
        </w:rPr>
        <w:t>……</w:t>
      </w:r>
      <w:r w:rsidR="001B4A18">
        <w:rPr>
          <w:u w:val="single"/>
        </w:rPr>
        <w:t>..</w:t>
      </w:r>
      <w:r w:rsidRPr="005A57AE">
        <w:rPr>
          <w:u w:val="single"/>
        </w:rPr>
        <w:tab/>
      </w:r>
      <w:r w:rsidRPr="005A57AE">
        <w:rPr>
          <w:spacing w:val="-3"/>
          <w:u w:val="single"/>
        </w:rPr>
        <w:t>κυψέλες</w:t>
      </w:r>
    </w:p>
    <w:p w:rsidR="004B1C7A" w:rsidRDefault="00C7047F">
      <w:pPr>
        <w:pStyle w:val="a3"/>
        <w:spacing w:line="20" w:lineRule="exact"/>
        <w:ind w:left="4604"/>
        <w:rPr>
          <w:sz w:val="2"/>
        </w:rPr>
      </w:pPr>
      <w:r w:rsidRPr="00C7047F">
        <w:pict>
          <v:shape id="_x0000_s1032" type="#_x0000_t202" style="position:absolute;left:0;text-align:left;margin-left:37.95pt;margin-top:12.25pt;width:542.15pt;height:130.3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-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562"/>
                    <w:gridCol w:w="1416"/>
                    <w:gridCol w:w="1027"/>
                    <w:gridCol w:w="1291"/>
                    <w:gridCol w:w="1084"/>
                    <w:gridCol w:w="1416"/>
                    <w:gridCol w:w="1137"/>
                    <w:gridCol w:w="1416"/>
                    <w:gridCol w:w="1469"/>
                  </w:tblGrid>
                  <w:tr w:rsidR="00CB7BD4" w:rsidTr="00522BD7">
                    <w:trPr>
                      <w:trHeight w:val="244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256" w:type="dxa"/>
                        <w:gridSpan w:val="8"/>
                      </w:tcPr>
                      <w:p w:rsidR="00CB7BD4" w:rsidRPr="001754B9" w:rsidRDefault="00CB7BD4">
                        <w:pPr>
                          <w:pStyle w:val="TableParagraph"/>
                          <w:spacing w:line="224" w:lineRule="exact"/>
                          <w:ind w:left="195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 xml:space="preserve">ΠΡΟΓΡΑΜΜΑ ΜΕΤΑΚΙΝΗΣΕΩΝ ΚΥΨΕΛΩΝ ΜΕΛΙΣΣΟΚΟΜΙΚΟΥ ΕΤΟΥΣ </w:t>
                        </w:r>
                        <w:r w:rsidR="0093446C">
                          <w:rPr>
                            <w:b/>
                            <w:w w:val="95"/>
                            <w:sz w:val="20"/>
                          </w:rPr>
                          <w:t>2021</w:t>
                        </w:r>
                      </w:p>
                    </w:tc>
                  </w:tr>
                  <w:tr w:rsidR="00CB7BD4" w:rsidTr="00522BD7">
                    <w:trPr>
                      <w:trHeight w:val="489"/>
                    </w:trPr>
                    <w:tc>
                      <w:tcPr>
                        <w:tcW w:w="562" w:type="dxa"/>
                        <w:vMerge w:val="restart"/>
                      </w:tcPr>
                      <w:p w:rsidR="00CB7BD4" w:rsidRDefault="00CB7BD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CB7BD4" w:rsidRDefault="00CB7BD4">
                        <w:pPr>
                          <w:pStyle w:val="TableParagraph"/>
                          <w:spacing w:before="120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115"/>
                            <w:sz w:val="20"/>
                          </w:rPr>
                          <w:t>α/α</w:t>
                        </w:r>
                      </w:p>
                    </w:tc>
                    <w:tc>
                      <w:tcPr>
                        <w:tcW w:w="4818" w:type="dxa"/>
                        <w:gridSpan w:val="4"/>
                      </w:tcPr>
                      <w:p w:rsidR="00CB7BD4" w:rsidRDefault="00CB7BD4">
                        <w:pPr>
                          <w:pStyle w:val="TableParagraph"/>
                          <w:ind w:left="14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95"/>
                            <w:u w:val="single"/>
                          </w:rPr>
                          <w:t xml:space="preserve">ΠΙΘΑΝΗ </w:t>
                        </w:r>
                        <w:r>
                          <w:rPr>
                            <w:b/>
                            <w:spacing w:val="-3"/>
                            <w:w w:val="95"/>
                            <w:u w:val="single"/>
                          </w:rPr>
                          <w:t xml:space="preserve">ΠΕΡΙΟΧΗ </w:t>
                        </w:r>
                        <w:r>
                          <w:rPr>
                            <w:b/>
                            <w:w w:val="95"/>
                            <w:u w:val="single"/>
                          </w:rPr>
                          <w:t>ΜΕΤΑΚΙΝΗΣΗΣ</w:t>
                        </w:r>
                      </w:p>
                      <w:p w:rsidR="00CB7BD4" w:rsidRDefault="00CB7BD4">
                        <w:pPr>
                          <w:pStyle w:val="TableParagraph"/>
                          <w:spacing w:before="14" w:line="201" w:lineRule="exact"/>
                          <w:ind w:left="20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Περιοχή προορισμού κυψελών</w:t>
                        </w:r>
                      </w:p>
                    </w:tc>
                    <w:tc>
                      <w:tcPr>
                        <w:tcW w:w="1416" w:type="dxa"/>
                        <w:vMerge w:val="restart"/>
                      </w:tcPr>
                      <w:p w:rsidR="00CB7BD4" w:rsidRDefault="00CB7BD4">
                        <w:pPr>
                          <w:pStyle w:val="TableParagraph"/>
                          <w:spacing w:before="27" w:line="254" w:lineRule="auto"/>
                          <w:ind w:left="296" w:right="274" w:firstLine="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Αριθμός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8"/>
                          </w:rPr>
                          <w:t>μετακινού</w:t>
                        </w:r>
                        <w:proofErr w:type="spellEnd"/>
                        <w:r>
                          <w:rPr>
                            <w:rFonts w:ascii="Trebuchet MS" w:hAnsi="Trebuchet MS"/>
                            <w:b/>
                            <w:w w:val="90"/>
                            <w:sz w:val="18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b/>
                            <w:sz w:val="18"/>
                          </w:rPr>
                          <w:t>μενων</w:t>
                        </w:r>
                        <w:proofErr w:type="spellEnd"/>
                        <w:r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κυψελών</w:t>
                        </w:r>
                      </w:p>
                    </w:tc>
                    <w:tc>
                      <w:tcPr>
                        <w:tcW w:w="2553" w:type="dxa"/>
                        <w:gridSpan w:val="2"/>
                      </w:tcPr>
                      <w:p w:rsidR="00CB7BD4" w:rsidRDefault="00CB7BD4">
                        <w:pPr>
                          <w:pStyle w:val="TableParagraph"/>
                          <w:spacing w:line="229" w:lineRule="exact"/>
                          <w:ind w:left="1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  <w:u w:val="single"/>
                          </w:rPr>
                          <w:t xml:space="preserve">ΠΙΘΑΝΗ </w:t>
                        </w:r>
                        <w:r>
                          <w:rPr>
                            <w:b/>
                            <w:spacing w:val="-3"/>
                            <w:w w:val="95"/>
                            <w:sz w:val="20"/>
                            <w:u w:val="single"/>
                          </w:rPr>
                          <w:t>ΠΕΡΙΟΔΟΣ</w:t>
                        </w:r>
                      </w:p>
                      <w:p w:rsidR="00CB7BD4" w:rsidRDefault="00CB7BD4">
                        <w:pPr>
                          <w:pStyle w:val="TableParagraph"/>
                          <w:spacing w:before="15" w:line="225" w:lineRule="exact"/>
                          <w:ind w:left="6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>ΠΑΡΑΜΟΝΗΣ</w:t>
                        </w:r>
                      </w:p>
                    </w:tc>
                    <w:tc>
                      <w:tcPr>
                        <w:tcW w:w="1469" w:type="dxa"/>
                        <w:vMerge w:val="restart"/>
                      </w:tcPr>
                      <w:p w:rsidR="00CB7BD4" w:rsidRDefault="00CB7BD4">
                        <w:pPr>
                          <w:pStyle w:val="TableParagraph"/>
                          <w:spacing w:before="7"/>
                          <w:rPr>
                            <w:sz w:val="21"/>
                          </w:rPr>
                        </w:pPr>
                      </w:p>
                      <w:p w:rsidR="00CB7BD4" w:rsidRDefault="00CB7BD4">
                        <w:pPr>
                          <w:pStyle w:val="TableParagraph"/>
                          <w:spacing w:line="256" w:lineRule="auto"/>
                          <w:ind w:left="202" w:firstLine="3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 xml:space="preserve">Ανθοφορία ή </w:t>
                        </w:r>
                        <w:proofErr w:type="spellStart"/>
                        <w:r>
                          <w:rPr>
                            <w:b/>
                            <w:w w:val="90"/>
                            <w:sz w:val="18"/>
                          </w:rPr>
                          <w:t>μελιτοέκκριση</w:t>
                        </w:r>
                        <w:proofErr w:type="spellEnd"/>
                      </w:p>
                    </w:tc>
                  </w:tr>
                  <w:tr w:rsidR="00CB7BD4" w:rsidTr="00522BD7">
                    <w:trPr>
                      <w:trHeight w:val="441"/>
                    </w:trPr>
                    <w:tc>
                      <w:tcPr>
                        <w:tcW w:w="562" w:type="dxa"/>
                        <w:vMerge/>
                        <w:tcBorders>
                          <w:top w:val="nil"/>
                        </w:tcBorders>
                      </w:tcPr>
                      <w:p w:rsidR="00CB7BD4" w:rsidRDefault="00CB7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spacing w:line="206" w:lineRule="exact"/>
                          <w:ind w:left="109" w:right="9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Περιφερειακή</w:t>
                        </w:r>
                      </w:p>
                      <w:p w:rsidR="00CB7BD4" w:rsidRDefault="00CB7BD4">
                        <w:pPr>
                          <w:pStyle w:val="TableParagraph"/>
                          <w:spacing w:before="14" w:line="201" w:lineRule="exact"/>
                          <w:ind w:left="109" w:right="93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Ενότητα</w:t>
                        </w: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spacing w:before="109"/>
                          <w:ind w:left="27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Δήμος</w:t>
                        </w: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spacing w:line="206" w:lineRule="exact"/>
                          <w:ind w:right="272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Δημοτικό</w:t>
                        </w:r>
                      </w:p>
                      <w:p w:rsidR="00CB7BD4" w:rsidRDefault="00CB7BD4">
                        <w:pPr>
                          <w:pStyle w:val="TableParagraph"/>
                          <w:spacing w:before="14" w:line="201" w:lineRule="exact"/>
                          <w:ind w:right="176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0"/>
                            <w:sz w:val="18"/>
                          </w:rPr>
                          <w:t>Διαμέρισμα</w:t>
                        </w: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spacing w:line="208" w:lineRule="exact"/>
                          <w:ind w:left="189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Περιοχή </w:t>
                        </w:r>
                        <w:r>
                          <w:rPr>
                            <w:rFonts w:ascii="Trebuchet MS" w:hAnsi="Trebuchet MS"/>
                            <w:b/>
                            <w:sz w:val="18"/>
                          </w:rPr>
                          <w:t>-</w:t>
                        </w:r>
                      </w:p>
                      <w:p w:rsidR="00CB7BD4" w:rsidRDefault="00CB7BD4">
                        <w:pPr>
                          <w:pStyle w:val="TableParagraph"/>
                          <w:spacing w:before="12" w:line="201" w:lineRule="exact"/>
                          <w:ind w:left="12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95"/>
                            <w:sz w:val="18"/>
                          </w:rPr>
                          <w:t>Τοπωνύμιο</w:t>
                        </w:r>
                      </w:p>
                    </w:tc>
                    <w:tc>
                      <w:tcPr>
                        <w:tcW w:w="1416" w:type="dxa"/>
                        <w:vMerge/>
                        <w:tcBorders>
                          <w:top w:val="nil"/>
                        </w:tcBorders>
                      </w:tcPr>
                      <w:p w:rsidR="00CB7BD4" w:rsidRDefault="00CB7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spacing w:before="95"/>
                          <w:ind w:left="29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ΑΦΙΞΗ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spacing w:before="95"/>
                          <w:ind w:left="17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ΑΝΑΧΩΡΗΣΗ</w:t>
                        </w:r>
                      </w:p>
                    </w:tc>
                    <w:tc>
                      <w:tcPr>
                        <w:tcW w:w="1469" w:type="dxa"/>
                        <w:vMerge/>
                        <w:tcBorders>
                          <w:top w:val="nil"/>
                        </w:tcBorders>
                      </w:tcPr>
                      <w:p w:rsidR="00CB7BD4" w:rsidRDefault="00CB7BD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CB7BD4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spacing w:line="231" w:lineRule="exact"/>
                          <w:ind w:left="23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B7BD4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spacing w:line="231" w:lineRule="exact"/>
                          <w:ind w:left="235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B7BD4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spacing w:line="229" w:lineRule="exact"/>
                          <w:ind w:left="215"/>
                          <w:rPr>
                            <w:sz w:val="20"/>
                          </w:rPr>
                        </w:pPr>
                        <w:r>
                          <w:rPr>
                            <w:w w:val="69"/>
                            <w:sz w:val="20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B7BD4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spacing w:line="248" w:lineRule="exact"/>
                          <w:ind w:left="206"/>
                        </w:pPr>
                        <w:r>
                          <w:rPr>
                            <w:w w:val="69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B7BD4" w:rsidTr="00522BD7">
                    <w:trPr>
                      <w:trHeight w:val="268"/>
                    </w:trPr>
                    <w:tc>
                      <w:tcPr>
                        <w:tcW w:w="562" w:type="dxa"/>
                      </w:tcPr>
                      <w:p w:rsidR="00CB7BD4" w:rsidRDefault="00CB7BD4">
                        <w:pPr>
                          <w:pStyle w:val="TableParagraph"/>
                          <w:spacing w:line="248" w:lineRule="exact"/>
                          <w:ind w:left="206"/>
                        </w:pPr>
                        <w:r>
                          <w:rPr>
                            <w:w w:val="69"/>
                          </w:rPr>
                          <w:t>…</w:t>
                        </w: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084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137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6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69" w:type="dxa"/>
                      </w:tcPr>
                      <w:p w:rsidR="00CB7BD4" w:rsidRDefault="00CB7BD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CB7BD4" w:rsidRDefault="00CB7BD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"/>
        </w:rPr>
      </w:r>
      <w:r>
        <w:rPr>
          <w:sz w:val="2"/>
        </w:rPr>
        <w:pict>
          <v:group id="_x0000_s1030" style="width:60.05pt;height:.75pt;mso-position-horizontal-relative:char;mso-position-vertical-relative:line" coordsize="1201,15">
            <v:rect id="_x0000_s1031" style="position:absolute;width:1201;height:15" fillcolor="black" stroked="f"/>
            <w10:wrap type="none"/>
            <w10:anchorlock/>
          </v:group>
        </w:pict>
      </w:r>
    </w:p>
    <w:p w:rsidR="004B1C7A" w:rsidRDefault="004B1C7A">
      <w:pPr>
        <w:pStyle w:val="a3"/>
        <w:spacing w:before="10"/>
        <w:rPr>
          <w:sz w:val="10"/>
        </w:rPr>
      </w:pP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6471"/>
        <w:gridCol w:w="2627"/>
        <w:gridCol w:w="2042"/>
      </w:tblGrid>
      <w:tr w:rsidR="004B1C7A" w:rsidTr="00522BD7">
        <w:trPr>
          <w:trHeight w:val="6194"/>
        </w:trPr>
        <w:tc>
          <w:tcPr>
            <w:tcW w:w="11140" w:type="dxa"/>
            <w:gridSpan w:val="3"/>
            <w:tcBorders>
              <w:bottom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rPr>
                <w:sz w:val="18"/>
              </w:rPr>
            </w:pPr>
          </w:p>
          <w:p w:rsidR="004B1C7A" w:rsidRDefault="004B1C7A">
            <w:pPr>
              <w:pStyle w:val="TableParagraph"/>
              <w:spacing w:before="5"/>
              <w:rPr>
                <w:sz w:val="16"/>
              </w:rPr>
            </w:pP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ind w:hanging="145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Τα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pacing w:val="-3"/>
                <w:sz w:val="18"/>
              </w:rPr>
              <w:t>παραπάνω</w:t>
            </w:r>
            <w:r w:rsidR="00ED6462" w:rsidRPr="00ED6462"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δηλωθέντα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στοιχεία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είναι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έγκυρα,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πλήρη</w:t>
            </w:r>
            <w:r w:rsidR="00ED6462" w:rsidRPr="00ED6462"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και</w:t>
            </w:r>
            <w:r w:rsidR="00ED6462" w:rsidRPr="00ED6462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αληθή.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7" w:line="254" w:lineRule="auto"/>
              <w:ind w:right="489"/>
              <w:jc w:val="both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Αποδέχομαι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3"/>
                <w:w w:val="90"/>
                <w:sz w:val="18"/>
              </w:rPr>
              <w:t>ρητά</w:t>
            </w:r>
            <w:r>
              <w:rPr>
                <w:b/>
                <w:w w:val="90"/>
                <w:sz w:val="18"/>
              </w:rPr>
              <w:t>συγκατατίθεμαιστη</w:t>
            </w:r>
            <w:r>
              <w:rPr>
                <w:b/>
                <w:spacing w:val="-3"/>
                <w:w w:val="90"/>
                <w:sz w:val="18"/>
              </w:rPr>
              <w:t>συλλογή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3"/>
                <w:w w:val="90"/>
                <w:sz w:val="18"/>
              </w:rPr>
              <w:t>καταχώρησητων</w:t>
            </w:r>
            <w:r>
              <w:rPr>
                <w:b/>
                <w:w w:val="90"/>
                <w:sz w:val="18"/>
              </w:rPr>
              <w:t xml:space="preserve">παραπάνωστοιχείωναπότοΥπουργείοΑγροτικήςΑνάπτυξης 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w w:val="90"/>
                <w:sz w:val="18"/>
              </w:rPr>
              <w:t>Τροφίμων</w:t>
            </w:r>
            <w:r>
              <w:rPr>
                <w:b/>
                <w:spacing w:val="-4"/>
                <w:w w:val="90"/>
                <w:sz w:val="18"/>
              </w:rPr>
              <w:t>(ΥΠΑΑΤ),</w:t>
            </w:r>
            <w:r>
              <w:rPr>
                <w:b/>
                <w:w w:val="90"/>
                <w:sz w:val="18"/>
              </w:rPr>
              <w:t>μέσωτου</w:t>
            </w:r>
            <w:r>
              <w:rPr>
                <w:b/>
                <w:spacing w:val="-3"/>
                <w:w w:val="90"/>
                <w:sz w:val="18"/>
              </w:rPr>
              <w:t>οικείου</w:t>
            </w:r>
            <w:r>
              <w:rPr>
                <w:b/>
                <w:w w:val="90"/>
                <w:sz w:val="18"/>
              </w:rPr>
              <w:t>Κέντρου</w:t>
            </w:r>
            <w:r>
              <w:rPr>
                <w:b/>
                <w:spacing w:val="-3"/>
                <w:w w:val="90"/>
                <w:sz w:val="18"/>
              </w:rPr>
              <w:t>Μελισσοκομίας.</w:t>
            </w:r>
            <w:r>
              <w:rPr>
                <w:b/>
                <w:w w:val="90"/>
                <w:sz w:val="18"/>
              </w:rPr>
              <w:t>Κατανοώότι,σεσυμμόρφωσημετον</w:t>
            </w:r>
            <w:r>
              <w:rPr>
                <w:b/>
                <w:spacing w:val="-3"/>
                <w:w w:val="90"/>
                <w:sz w:val="18"/>
              </w:rPr>
              <w:t>Γενικό</w:t>
            </w:r>
            <w:r>
              <w:rPr>
                <w:b/>
                <w:w w:val="90"/>
                <w:sz w:val="18"/>
              </w:rPr>
              <w:t>ΚανονισμόΠροστασίας Δεδομένων</w:t>
            </w:r>
            <w:r>
              <w:rPr>
                <w:b/>
                <w:spacing w:val="-3"/>
                <w:w w:val="90"/>
                <w:sz w:val="18"/>
              </w:rPr>
              <w:t>Προσωπικού</w:t>
            </w:r>
            <w:r>
              <w:rPr>
                <w:b/>
                <w:w w:val="90"/>
                <w:sz w:val="18"/>
              </w:rPr>
              <w:t>Χαρακτήρα(Καν.ΕΕ</w:t>
            </w:r>
            <w:r>
              <w:rPr>
                <w:b/>
                <w:spacing w:val="-8"/>
                <w:w w:val="90"/>
                <w:sz w:val="18"/>
              </w:rPr>
              <w:t>2016/679),</w:t>
            </w:r>
            <w:r>
              <w:rPr>
                <w:b/>
                <w:w w:val="90"/>
                <w:sz w:val="18"/>
              </w:rPr>
              <w:t>η</w:t>
            </w:r>
            <w:r>
              <w:rPr>
                <w:b/>
                <w:spacing w:val="-3"/>
                <w:w w:val="90"/>
                <w:sz w:val="18"/>
              </w:rPr>
              <w:t>συλλογή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w w:val="90"/>
                <w:sz w:val="18"/>
              </w:rPr>
              <w:t>επεξεργασία</w:t>
            </w:r>
            <w:r>
              <w:rPr>
                <w:b/>
                <w:spacing w:val="-3"/>
                <w:w w:val="90"/>
                <w:sz w:val="18"/>
              </w:rPr>
              <w:t>των</w:t>
            </w:r>
            <w:r>
              <w:rPr>
                <w:b/>
                <w:w w:val="90"/>
                <w:sz w:val="18"/>
              </w:rPr>
              <w:t>παραπά</w:t>
            </w:r>
            <w:bookmarkStart w:id="0" w:name="_GoBack"/>
            <w:bookmarkEnd w:id="0"/>
            <w:r>
              <w:rPr>
                <w:b/>
                <w:w w:val="90"/>
                <w:sz w:val="18"/>
              </w:rPr>
              <w:t>νω</w:t>
            </w:r>
            <w:r>
              <w:rPr>
                <w:b/>
                <w:spacing w:val="-3"/>
                <w:w w:val="90"/>
                <w:sz w:val="18"/>
              </w:rPr>
              <w:t>προσωπικώνδεδομένων</w:t>
            </w:r>
            <w:r>
              <w:rPr>
                <w:b/>
                <w:w w:val="90"/>
                <w:sz w:val="18"/>
              </w:rPr>
              <w:t xml:space="preserve">θαγίνεται </w:t>
            </w:r>
            <w:r>
              <w:rPr>
                <w:b/>
                <w:w w:val="95"/>
                <w:sz w:val="18"/>
              </w:rPr>
              <w:t>αποκλειστικάγια</w:t>
            </w:r>
            <w:r>
              <w:rPr>
                <w:b/>
                <w:spacing w:val="-3"/>
                <w:w w:val="95"/>
                <w:sz w:val="18"/>
              </w:rPr>
              <w:t>τηνυλοποίησητων</w:t>
            </w:r>
            <w:r>
              <w:rPr>
                <w:b/>
                <w:w w:val="95"/>
                <w:sz w:val="18"/>
              </w:rPr>
              <w:t>δράσεωντου</w:t>
            </w:r>
            <w:r>
              <w:rPr>
                <w:b/>
                <w:spacing w:val="-3"/>
                <w:w w:val="95"/>
                <w:sz w:val="18"/>
              </w:rPr>
              <w:t>εθνικούμελισσοκομικού</w:t>
            </w:r>
            <w:r>
              <w:rPr>
                <w:b/>
                <w:w w:val="95"/>
                <w:sz w:val="18"/>
              </w:rPr>
              <w:t>προγράμματος</w:t>
            </w:r>
            <w:r>
              <w:rPr>
                <w:b/>
                <w:spacing w:val="-4"/>
                <w:w w:val="95"/>
                <w:sz w:val="18"/>
              </w:rPr>
              <w:t>και</w:t>
            </w:r>
            <w:r>
              <w:rPr>
                <w:b/>
                <w:w w:val="95"/>
                <w:sz w:val="18"/>
              </w:rPr>
              <w:t>ταδεδομέναθα</w:t>
            </w:r>
            <w:r>
              <w:rPr>
                <w:b/>
                <w:spacing w:val="-3"/>
                <w:w w:val="95"/>
                <w:sz w:val="18"/>
              </w:rPr>
              <w:t>αρχειοθετούνται</w:t>
            </w:r>
            <w:r>
              <w:rPr>
                <w:b/>
                <w:w w:val="95"/>
                <w:sz w:val="18"/>
              </w:rPr>
              <w:t xml:space="preserve">στο </w:t>
            </w:r>
            <w:r>
              <w:rPr>
                <w:b/>
                <w:spacing w:val="-7"/>
                <w:w w:val="90"/>
                <w:sz w:val="18"/>
              </w:rPr>
              <w:t xml:space="preserve">ΥΠΑΑΤ, </w:t>
            </w:r>
            <w:r>
              <w:rPr>
                <w:b/>
                <w:w w:val="90"/>
                <w:sz w:val="18"/>
              </w:rPr>
              <w:t>θα</w:t>
            </w:r>
            <w:r w:rsidR="00ED6462" w:rsidRPr="00ED6462">
              <w:rPr>
                <w:b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διαβιβάζονται</w:t>
            </w:r>
            <w:r w:rsidR="00ED6462" w:rsidRPr="00ED6462">
              <w:rPr>
                <w:b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στον</w:t>
            </w:r>
            <w:r w:rsidR="00ED6462" w:rsidRPr="00ED6462">
              <w:rPr>
                <w:b/>
                <w:w w:val="90"/>
                <w:sz w:val="18"/>
              </w:rPr>
              <w:t xml:space="preserve"> </w:t>
            </w:r>
            <w:r>
              <w:rPr>
                <w:b/>
                <w:w w:val="90"/>
                <w:sz w:val="18"/>
              </w:rPr>
              <w:t>ΟΠΕΚΕΠΕ</w:t>
            </w:r>
            <w:r>
              <w:rPr>
                <w:b/>
                <w:spacing w:val="-4"/>
                <w:w w:val="90"/>
                <w:sz w:val="18"/>
              </w:rPr>
              <w:t xml:space="preserve"> και</w:t>
            </w:r>
            <w:r>
              <w:rPr>
                <w:b/>
                <w:w w:val="90"/>
                <w:sz w:val="18"/>
              </w:rPr>
              <w:t>στιςΠεριφερειακέςΔιευθύνσειςΑγροτικήςΟικονομίας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w w:val="90"/>
                <w:sz w:val="18"/>
              </w:rPr>
              <w:t>Κτηνιατρικής</w:t>
            </w:r>
            <w:r>
              <w:rPr>
                <w:b/>
                <w:spacing w:val="-3"/>
                <w:w w:val="90"/>
                <w:sz w:val="18"/>
              </w:rPr>
              <w:t>(ΔΑΟΚ)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w w:val="90"/>
                <w:sz w:val="18"/>
              </w:rPr>
              <w:t xml:space="preserve">δενθα </w:t>
            </w:r>
            <w:r>
              <w:rPr>
                <w:b/>
                <w:spacing w:val="-3"/>
                <w:w w:val="95"/>
                <w:sz w:val="18"/>
              </w:rPr>
              <w:t>κοινοποιούνται</w:t>
            </w:r>
            <w:r>
              <w:rPr>
                <w:b/>
                <w:w w:val="95"/>
                <w:sz w:val="18"/>
              </w:rPr>
              <w:t>σετρίτους,εκτός</w:t>
            </w:r>
            <w:r>
              <w:rPr>
                <w:b/>
                <w:spacing w:val="-3"/>
                <w:w w:val="95"/>
                <w:sz w:val="18"/>
              </w:rPr>
              <w:t>εάν,</w:t>
            </w:r>
            <w:r>
              <w:rPr>
                <w:b/>
                <w:w w:val="95"/>
                <w:sz w:val="18"/>
              </w:rPr>
              <w:t>τούτο</w:t>
            </w:r>
            <w:r>
              <w:rPr>
                <w:b/>
                <w:spacing w:val="-3"/>
                <w:w w:val="95"/>
                <w:sz w:val="18"/>
              </w:rPr>
              <w:t>απαιτείταιαπότοννόμο,</w:t>
            </w:r>
            <w:r>
              <w:rPr>
                <w:b/>
                <w:spacing w:val="-4"/>
                <w:w w:val="95"/>
                <w:sz w:val="18"/>
              </w:rPr>
              <w:t>αν</w:t>
            </w:r>
            <w:r>
              <w:rPr>
                <w:b/>
                <w:spacing w:val="-3"/>
                <w:w w:val="95"/>
                <w:sz w:val="18"/>
              </w:rPr>
              <w:t>προκύψουν</w:t>
            </w:r>
            <w:r>
              <w:rPr>
                <w:b/>
                <w:w w:val="95"/>
                <w:sz w:val="18"/>
              </w:rPr>
              <w:t>ζητήματα</w:t>
            </w:r>
            <w:r>
              <w:rPr>
                <w:b/>
                <w:spacing w:val="-3"/>
                <w:w w:val="95"/>
                <w:sz w:val="18"/>
              </w:rPr>
              <w:t>νομικώνδιαφορών,</w:t>
            </w:r>
            <w:r>
              <w:rPr>
                <w:b/>
                <w:w w:val="95"/>
                <w:sz w:val="18"/>
              </w:rPr>
              <w:t>ήσεπερίπτωση ελέγχουαπόδημόσιααρχή.</w:t>
            </w:r>
            <w:r>
              <w:rPr>
                <w:b/>
                <w:spacing w:val="-3"/>
                <w:w w:val="95"/>
                <w:sz w:val="18"/>
              </w:rPr>
              <w:t>Πρόσβαση</w:t>
            </w:r>
            <w:r>
              <w:rPr>
                <w:b/>
                <w:w w:val="95"/>
                <w:sz w:val="18"/>
              </w:rPr>
              <w:t>στααρχεία</w:t>
            </w:r>
            <w:r>
              <w:rPr>
                <w:b/>
                <w:spacing w:val="-3"/>
                <w:w w:val="95"/>
                <w:sz w:val="18"/>
              </w:rPr>
              <w:t>τωνδικαιούχων</w:t>
            </w:r>
            <w:r>
              <w:rPr>
                <w:b/>
                <w:w w:val="95"/>
                <w:sz w:val="18"/>
              </w:rPr>
              <w:t>θαέχουνμόνοεξουσιοδοτημέναπροςτούτο</w:t>
            </w:r>
            <w:r>
              <w:rPr>
                <w:b/>
                <w:spacing w:val="-3"/>
                <w:w w:val="95"/>
                <w:sz w:val="18"/>
              </w:rPr>
              <w:t>πρόσωπα</w:t>
            </w:r>
            <w:r>
              <w:rPr>
                <w:b/>
                <w:w w:val="95"/>
                <w:sz w:val="18"/>
              </w:rPr>
              <w:t>για</w:t>
            </w:r>
            <w:r>
              <w:rPr>
                <w:b/>
                <w:spacing w:val="-3"/>
                <w:w w:val="95"/>
                <w:sz w:val="18"/>
              </w:rPr>
              <w:t xml:space="preserve">την </w:t>
            </w:r>
            <w:r>
              <w:rPr>
                <w:b/>
                <w:spacing w:val="-3"/>
                <w:sz w:val="18"/>
              </w:rPr>
              <w:t>υλοποίηση</w:t>
            </w:r>
            <w:r>
              <w:rPr>
                <w:b/>
                <w:sz w:val="18"/>
              </w:rPr>
              <w:t>έλεγχο</w:t>
            </w:r>
            <w:r>
              <w:rPr>
                <w:b/>
                <w:spacing w:val="-4"/>
                <w:sz w:val="18"/>
              </w:rPr>
              <w:t>και</w:t>
            </w:r>
            <w:r>
              <w:rPr>
                <w:b/>
                <w:sz w:val="18"/>
              </w:rPr>
              <w:t>πληρωμήτωνδράσεων</w:t>
            </w:r>
            <w:r>
              <w:rPr>
                <w:b/>
                <w:spacing w:val="-3"/>
                <w:sz w:val="18"/>
              </w:rPr>
              <w:t>τουεθνικούμελισσοκομικούπρογράμματος.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5" w:line="247" w:lineRule="auto"/>
              <w:ind w:right="486"/>
              <w:jc w:val="both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Αποδέχομαι</w:t>
            </w:r>
            <w:r>
              <w:rPr>
                <w:b/>
                <w:spacing w:val="-5"/>
                <w:w w:val="95"/>
                <w:sz w:val="18"/>
              </w:rPr>
              <w:t>και</w:t>
            </w:r>
            <w:r>
              <w:rPr>
                <w:b/>
                <w:w w:val="95"/>
                <w:sz w:val="18"/>
              </w:rPr>
              <w:t>θα</w:t>
            </w:r>
            <w:r>
              <w:rPr>
                <w:b/>
                <w:spacing w:val="-3"/>
                <w:w w:val="95"/>
                <w:sz w:val="18"/>
              </w:rPr>
              <w:t>διευκολύνωτην</w:t>
            </w:r>
            <w:r>
              <w:rPr>
                <w:b/>
                <w:w w:val="95"/>
                <w:sz w:val="18"/>
              </w:rPr>
              <w:t>πραγματοποίησηόλων</w:t>
            </w:r>
            <w:r>
              <w:rPr>
                <w:b/>
                <w:spacing w:val="-3"/>
                <w:w w:val="95"/>
                <w:sz w:val="18"/>
              </w:rPr>
              <w:t>των</w:t>
            </w:r>
            <w:r>
              <w:rPr>
                <w:b/>
                <w:w w:val="95"/>
                <w:sz w:val="18"/>
              </w:rPr>
              <w:t>σχετικώνεπιτόπιωνελέγχων</w:t>
            </w:r>
            <w:r>
              <w:rPr>
                <w:b/>
                <w:spacing w:val="-3"/>
                <w:w w:val="95"/>
                <w:sz w:val="18"/>
              </w:rPr>
              <w:t>που</w:t>
            </w:r>
            <w:r>
              <w:rPr>
                <w:b/>
                <w:w w:val="95"/>
                <w:sz w:val="18"/>
              </w:rPr>
              <w:t>θαζητηθούναπό</w:t>
            </w:r>
            <w:r>
              <w:rPr>
                <w:b/>
                <w:spacing w:val="3"/>
                <w:w w:val="95"/>
                <w:sz w:val="18"/>
              </w:rPr>
              <w:t>τις</w:t>
            </w:r>
            <w:r>
              <w:rPr>
                <w:b/>
                <w:spacing w:val="-3"/>
                <w:w w:val="95"/>
                <w:sz w:val="18"/>
              </w:rPr>
              <w:t xml:space="preserve">αρμόδιες </w:t>
            </w:r>
            <w:r>
              <w:rPr>
                <w:b/>
                <w:sz w:val="18"/>
              </w:rPr>
              <w:t>υπηρεσίες.</w:t>
            </w:r>
          </w:p>
          <w:p w:rsidR="004B1C7A" w:rsidRDefault="00522BD7">
            <w:pPr>
              <w:pStyle w:val="TableParagraph"/>
              <w:numPr>
                <w:ilvl w:val="0"/>
                <w:numId w:val="2"/>
              </w:numPr>
              <w:tabs>
                <w:tab w:val="left" w:pos="293"/>
              </w:tabs>
              <w:spacing w:before="8" w:line="256" w:lineRule="auto"/>
              <w:ind w:right="487"/>
              <w:jc w:val="both"/>
              <w:rPr>
                <w:b/>
                <w:sz w:val="18"/>
              </w:rPr>
            </w:pPr>
            <w:r>
              <w:rPr>
                <w:b/>
                <w:spacing w:val="-7"/>
                <w:w w:val="90"/>
                <w:sz w:val="18"/>
              </w:rPr>
              <w:t>Το</w:t>
            </w:r>
            <w:r>
              <w:rPr>
                <w:b/>
                <w:w w:val="90"/>
                <w:sz w:val="18"/>
              </w:rPr>
              <w:t>πρόγραμμα</w:t>
            </w:r>
            <w:r>
              <w:rPr>
                <w:b/>
                <w:spacing w:val="-3"/>
                <w:w w:val="90"/>
                <w:sz w:val="18"/>
              </w:rPr>
              <w:t xml:space="preserve">μετακινήσεων </w:t>
            </w:r>
            <w:r>
              <w:rPr>
                <w:b/>
                <w:w w:val="90"/>
                <w:sz w:val="18"/>
              </w:rPr>
              <w:t>που</w:t>
            </w:r>
            <w:r>
              <w:rPr>
                <w:b/>
                <w:spacing w:val="-3"/>
                <w:w w:val="90"/>
                <w:sz w:val="18"/>
              </w:rPr>
              <w:t xml:space="preserve"> δηλώνεται</w:t>
            </w:r>
            <w:r>
              <w:rPr>
                <w:b/>
                <w:w w:val="90"/>
                <w:sz w:val="18"/>
              </w:rPr>
              <w:t>είναιενδεικτικό</w:t>
            </w:r>
            <w:r>
              <w:rPr>
                <w:b/>
                <w:spacing w:val="-5"/>
                <w:w w:val="90"/>
                <w:sz w:val="18"/>
              </w:rPr>
              <w:t>και</w:t>
            </w:r>
            <w:r>
              <w:rPr>
                <w:b/>
                <w:w w:val="90"/>
                <w:sz w:val="18"/>
              </w:rPr>
              <w:t>ενδέχεταινατροποποιηθεί.Στηνπερίπτωσηαυτή,θαενημερώσω</w:t>
            </w:r>
            <w:r>
              <w:rPr>
                <w:b/>
                <w:spacing w:val="-3"/>
                <w:w w:val="90"/>
                <w:sz w:val="18"/>
              </w:rPr>
              <w:t xml:space="preserve">την </w:t>
            </w:r>
            <w:r>
              <w:rPr>
                <w:b/>
                <w:w w:val="90"/>
                <w:sz w:val="18"/>
              </w:rPr>
              <w:t>αρμόδια</w:t>
            </w:r>
            <w:r>
              <w:rPr>
                <w:b/>
                <w:spacing w:val="-3"/>
                <w:w w:val="90"/>
                <w:sz w:val="18"/>
              </w:rPr>
              <w:t>ΔΑΟΚ</w:t>
            </w:r>
            <w:r>
              <w:rPr>
                <w:b/>
                <w:w w:val="90"/>
                <w:sz w:val="18"/>
              </w:rPr>
              <w:t>γιατονέοτόπο</w:t>
            </w:r>
            <w:r>
              <w:rPr>
                <w:b/>
                <w:spacing w:val="-4"/>
                <w:w w:val="90"/>
                <w:sz w:val="18"/>
              </w:rPr>
              <w:t>και</w:t>
            </w:r>
            <w:r>
              <w:rPr>
                <w:b/>
                <w:spacing w:val="-3"/>
                <w:w w:val="90"/>
                <w:sz w:val="18"/>
              </w:rPr>
              <w:t>χρόνο</w:t>
            </w:r>
            <w:r>
              <w:rPr>
                <w:b/>
                <w:w w:val="90"/>
                <w:sz w:val="18"/>
              </w:rPr>
              <w:t>μετακίνησης,</w:t>
            </w:r>
            <w:r>
              <w:rPr>
                <w:b/>
                <w:spacing w:val="-3"/>
                <w:w w:val="90"/>
                <w:sz w:val="18"/>
              </w:rPr>
              <w:t>προκειμένου</w:t>
            </w:r>
            <w:r>
              <w:rPr>
                <w:b/>
                <w:w w:val="90"/>
                <w:sz w:val="18"/>
              </w:rPr>
              <w:t>να</w:t>
            </w:r>
            <w:r>
              <w:rPr>
                <w:b/>
                <w:spacing w:val="-3"/>
                <w:w w:val="90"/>
                <w:sz w:val="18"/>
              </w:rPr>
              <w:t>είναιεφικτός</w:t>
            </w:r>
            <w:r>
              <w:rPr>
                <w:b/>
                <w:w w:val="90"/>
                <w:sz w:val="18"/>
              </w:rPr>
              <w:t>πιθανός</w:t>
            </w:r>
            <w:r>
              <w:rPr>
                <w:b/>
                <w:spacing w:val="-2"/>
                <w:w w:val="90"/>
                <w:sz w:val="18"/>
              </w:rPr>
              <w:t>επιτόπιος</w:t>
            </w:r>
            <w:r>
              <w:rPr>
                <w:b/>
                <w:w w:val="90"/>
                <w:sz w:val="18"/>
              </w:rPr>
              <w:t xml:space="preserve">έλεγχοςπραγματοποίησηςτης </w:t>
            </w:r>
            <w:r>
              <w:rPr>
                <w:b/>
                <w:sz w:val="18"/>
              </w:rPr>
              <w:t>μετακίνησης.</w:t>
            </w:r>
          </w:p>
        </w:tc>
      </w:tr>
      <w:tr w:rsidR="004B1C7A" w:rsidTr="00636570">
        <w:trPr>
          <w:trHeight w:val="519"/>
        </w:trPr>
        <w:tc>
          <w:tcPr>
            <w:tcW w:w="6471" w:type="dxa"/>
            <w:tcBorders>
              <w:top w:val="nil"/>
              <w:left w:val="nil"/>
              <w:bottom w:val="nil"/>
              <w:right w:val="nil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4B1C7A" w:rsidRDefault="00522BD7">
            <w:pPr>
              <w:pStyle w:val="TableParagraph"/>
              <w:spacing w:before="86"/>
              <w:ind w:left="19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Ο ΑΙΤΩΝ</w:t>
            </w:r>
            <w:r w:rsidR="003A7A18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/</w:t>
            </w:r>
            <w:r w:rsidR="003A7A18">
              <w:rPr>
                <w:b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Η ΑΙΤΟΥΣΑ</w:t>
            </w:r>
          </w:p>
        </w:tc>
        <w:tc>
          <w:tcPr>
            <w:tcW w:w="2042" w:type="dxa"/>
            <w:tcBorders>
              <w:left w:val="nil"/>
              <w:bottom w:val="nil"/>
              <w:right w:val="nil"/>
            </w:tcBorders>
          </w:tcPr>
          <w:p w:rsidR="004B1C7A" w:rsidRDefault="004B1C7A">
            <w:pPr>
              <w:pStyle w:val="TableParagraph"/>
              <w:spacing w:before="91"/>
              <w:ind w:left="1066" w:right="732"/>
              <w:jc w:val="center"/>
              <w:rPr>
                <w:rFonts w:ascii="Times New Roman"/>
                <w:sz w:val="20"/>
              </w:rPr>
            </w:pPr>
          </w:p>
        </w:tc>
      </w:tr>
    </w:tbl>
    <w:p w:rsidR="004B1C7A" w:rsidRDefault="004B1C7A">
      <w:pPr>
        <w:jc w:val="center"/>
        <w:rPr>
          <w:rFonts w:ascii="Times New Roman"/>
          <w:sz w:val="20"/>
        </w:rPr>
        <w:sectPr w:rsidR="004B1C7A">
          <w:type w:val="continuous"/>
          <w:pgSz w:w="11910" w:h="16840"/>
          <w:pgMar w:top="200" w:right="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4"/>
        <w:gridCol w:w="1368"/>
        <w:gridCol w:w="326"/>
        <w:gridCol w:w="658"/>
        <w:gridCol w:w="96"/>
        <w:gridCol w:w="1950"/>
        <w:gridCol w:w="720"/>
        <w:gridCol w:w="374"/>
        <w:gridCol w:w="706"/>
        <w:gridCol w:w="749"/>
        <w:gridCol w:w="331"/>
        <w:gridCol w:w="720"/>
        <w:gridCol w:w="542"/>
        <w:gridCol w:w="538"/>
        <w:gridCol w:w="1339"/>
        <w:gridCol w:w="225"/>
      </w:tblGrid>
      <w:tr w:rsidR="004B1C7A">
        <w:trPr>
          <w:trHeight w:val="3099"/>
        </w:trPr>
        <w:tc>
          <w:tcPr>
            <w:tcW w:w="10976" w:type="dxa"/>
            <w:gridSpan w:val="16"/>
            <w:tcBorders>
              <w:bottom w:val="nil"/>
            </w:tcBorders>
          </w:tcPr>
          <w:p w:rsidR="004B1C7A" w:rsidRDefault="00522BD7">
            <w:pPr>
              <w:pStyle w:val="TableParagraph"/>
              <w:spacing w:before="120"/>
              <w:ind w:right="315"/>
              <w:jc w:val="right"/>
              <w:rPr>
                <w:rFonts w:ascii="Carlito" w:hAnsi="Carlito"/>
                <w:b/>
                <w:i/>
                <w:sz w:val="24"/>
              </w:rPr>
            </w:pPr>
            <w:r>
              <w:rPr>
                <w:rFonts w:ascii="Carlito" w:hAnsi="Carlito"/>
                <w:b/>
                <w:i/>
                <w:sz w:val="24"/>
              </w:rPr>
              <w:lastRenderedPageBreak/>
              <w:t>ΥΠΟΔΕΙΓΜΑ 3</w:t>
            </w:r>
          </w:p>
          <w:p w:rsidR="004B1C7A" w:rsidRDefault="004B1C7A">
            <w:pPr>
              <w:pStyle w:val="TableParagraph"/>
              <w:rPr>
                <w:sz w:val="24"/>
              </w:rPr>
            </w:pPr>
          </w:p>
          <w:p w:rsidR="004B1C7A" w:rsidRDefault="00522BD7">
            <w:pPr>
              <w:pStyle w:val="TableParagraph"/>
              <w:spacing w:before="184" w:line="269" w:lineRule="exact"/>
              <w:ind w:left="-1" w:right="3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  <w:u w:val="single"/>
              </w:rPr>
              <w:t>ΥΠΕΥΘΥΝΗΔΗΛΩΣΗ</w:t>
            </w:r>
          </w:p>
          <w:p w:rsidR="004B1C7A" w:rsidRDefault="00522BD7">
            <w:pPr>
              <w:pStyle w:val="TableParagraph"/>
              <w:spacing w:line="177" w:lineRule="exact"/>
              <w:ind w:left="4612" w:right="46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(άρθρο 8Ν.1599/1986)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1"/>
              <w:rPr>
                <w:sz w:val="23"/>
              </w:rPr>
            </w:pPr>
          </w:p>
          <w:p w:rsidR="004B1C7A" w:rsidRDefault="00522BD7">
            <w:pPr>
              <w:pStyle w:val="TableParagraph"/>
              <w:spacing w:line="290" w:lineRule="auto"/>
              <w:ind w:left="4444" w:right="577" w:hanging="4072"/>
              <w:rPr>
                <w:sz w:val="18"/>
              </w:rPr>
            </w:pPr>
            <w:r>
              <w:rPr>
                <w:w w:val="95"/>
                <w:sz w:val="18"/>
              </w:rPr>
              <w:t>Ηακρίβειατωνστοιχείωνπουυποβάλλονταιμεαυτήτηδήλωσημπορεί</w:t>
            </w:r>
            <w:r>
              <w:rPr>
                <w:spacing w:val="-3"/>
                <w:w w:val="95"/>
                <w:sz w:val="18"/>
              </w:rPr>
              <w:t>να</w:t>
            </w:r>
            <w:r>
              <w:rPr>
                <w:w w:val="95"/>
                <w:sz w:val="18"/>
              </w:rPr>
              <w:t xml:space="preserve">ελεγχθείμεβάσητοαρχείοάλλωνυπηρεσιών(άρθρο8 </w:t>
            </w:r>
            <w:r>
              <w:rPr>
                <w:sz w:val="18"/>
              </w:rPr>
              <w:t>παρ. 4 Ν.</w:t>
            </w:r>
            <w:r>
              <w:rPr>
                <w:spacing w:val="-4"/>
                <w:sz w:val="18"/>
              </w:rPr>
              <w:t>1599/1986)</w:t>
            </w:r>
          </w:p>
        </w:tc>
      </w:tr>
      <w:tr w:rsidR="004B1C7A">
        <w:trPr>
          <w:trHeight w:val="484"/>
        </w:trPr>
        <w:tc>
          <w:tcPr>
            <w:tcW w:w="334" w:type="dxa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2"/>
              <w:rPr>
                <w:rFonts w:ascii="Trebuchet MS" w:hAnsi="Trebuchet MS"/>
                <w:sz w:val="20"/>
              </w:rPr>
            </w:pPr>
            <w:r>
              <w:rPr>
                <w:w w:val="95"/>
                <w:sz w:val="20"/>
              </w:rPr>
              <w:t>ΠΡΟΣ</w:t>
            </w:r>
            <w:r>
              <w:rPr>
                <w:rFonts w:ascii="Trebuchet MS" w:hAnsi="Trebuchet MS"/>
                <w:w w:val="95"/>
                <w:sz w:val="20"/>
                <w:vertAlign w:val="superscript"/>
              </w:rPr>
              <w:t>(1)</w:t>
            </w:r>
            <w:r>
              <w:rPr>
                <w:rFonts w:ascii="Trebuchet MS" w:hAnsi="Trebuchet MS"/>
                <w:w w:val="95"/>
                <w:sz w:val="20"/>
              </w:rPr>
              <w:t>:</w:t>
            </w:r>
          </w:p>
        </w:tc>
        <w:tc>
          <w:tcPr>
            <w:tcW w:w="904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20"/>
              </w:rPr>
            </w:pPr>
          </w:p>
          <w:p w:rsidR="004B1C7A" w:rsidRDefault="00522BD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2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spacing w:line="183" w:lineRule="exact"/>
              <w:ind w:left="112"/>
              <w:rPr>
                <w:rFonts w:ascii="Trebuchet MS" w:hAnsi="Trebuchet MS"/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rFonts w:ascii="Trebuchet MS" w:hAnsi="Trebuchet MS"/>
                <w:sz w:val="16"/>
                <w:vertAlign w:val="superscript"/>
              </w:rPr>
              <w:t>(2)</w:t>
            </w:r>
            <w:r>
              <w:rPr>
                <w:rFonts w:ascii="Trebuchet MS" w:hAnsi="Trebuchet MS"/>
                <w:sz w:val="16"/>
              </w:rPr>
              <w:t>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99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2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436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4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spacing w:before="11"/>
              <w:rPr>
                <w:sz w:val="19"/>
              </w:rPr>
            </w:pPr>
          </w:p>
          <w:p w:rsidR="004B1C7A" w:rsidRDefault="00522BD7">
            <w:pPr>
              <w:pStyle w:val="TableParagraph"/>
              <w:ind w:left="110"/>
              <w:rPr>
                <w:sz w:val="16"/>
              </w:rPr>
            </w:pPr>
            <w:r>
              <w:rPr>
                <w:w w:val="95"/>
                <w:sz w:val="16"/>
              </w:rPr>
              <w:t>ΤΚ: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</w:tr>
      <w:tr w:rsidR="004B1C7A">
        <w:trPr>
          <w:trHeight w:val="585"/>
        </w:trPr>
        <w:tc>
          <w:tcPr>
            <w:tcW w:w="334" w:type="dxa"/>
            <w:vMerge/>
            <w:tcBorders>
              <w:top w:val="nil"/>
              <w:bottom w:val="nil"/>
              <w:right w:val="single" w:sz="4" w:space="0" w:color="000000"/>
            </w:tcBorders>
          </w:tcPr>
          <w:p w:rsidR="004B1C7A" w:rsidRDefault="004B1C7A">
            <w:pPr>
              <w:rPr>
                <w:sz w:val="2"/>
                <w:szCs w:val="2"/>
              </w:rPr>
            </w:pPr>
          </w:p>
        </w:tc>
        <w:tc>
          <w:tcPr>
            <w:tcW w:w="2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0"/>
              <w:rPr>
                <w:sz w:val="16"/>
              </w:rPr>
            </w:pPr>
          </w:p>
          <w:p w:rsidR="004B1C7A" w:rsidRDefault="00522BD7">
            <w:pPr>
              <w:pStyle w:val="TableParagraph"/>
              <w:spacing w:before="1"/>
              <w:ind w:left="112"/>
              <w:rPr>
                <w:rFonts w:ascii="Trebuchet MS" w:hAnsi="Trebuchet MS"/>
                <w:sz w:val="16"/>
              </w:rPr>
            </w:pPr>
            <w:r>
              <w:rPr>
                <w:sz w:val="16"/>
              </w:rPr>
              <w:t xml:space="preserve">Αρ.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rFonts w:ascii="Trebuchet MS" w:hAnsi="Trebuchet MS"/>
                <w:sz w:val="16"/>
              </w:rPr>
              <w:t>Fax</w:t>
            </w:r>
            <w:proofErr w:type="spellEnd"/>
            <w:r>
              <w:rPr>
                <w:rFonts w:ascii="Trebuchet MS" w:hAnsi="Trebuchet MS"/>
                <w:sz w:val="16"/>
              </w:rPr>
              <w:t>):</w:t>
            </w:r>
          </w:p>
        </w:tc>
        <w:tc>
          <w:tcPr>
            <w:tcW w:w="3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C7A" w:rsidRDefault="00522BD7">
            <w:pPr>
              <w:pStyle w:val="TableParagraph"/>
              <w:spacing w:line="174" w:lineRule="exact"/>
              <w:ind w:left="128"/>
              <w:rPr>
                <w:sz w:val="16"/>
              </w:rPr>
            </w:pPr>
            <w:r>
              <w:rPr>
                <w:sz w:val="16"/>
              </w:rPr>
              <w:t>Δ/νση Ηλεκτρ.</w:t>
            </w:r>
          </w:p>
          <w:p w:rsidR="004B1C7A" w:rsidRDefault="00522BD7">
            <w:pPr>
              <w:pStyle w:val="TableParagraph"/>
              <w:spacing w:before="1" w:line="196" w:lineRule="exact"/>
              <w:ind w:left="128"/>
              <w:rPr>
                <w:rFonts w:ascii="Trebuchet MS" w:hAnsi="Trebuchet MS"/>
                <w:sz w:val="16"/>
              </w:rPr>
            </w:pPr>
            <w:r>
              <w:rPr>
                <w:w w:val="95"/>
                <w:sz w:val="16"/>
              </w:rPr>
              <w:t xml:space="preserve">Ταχυδρομείου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</w:t>
            </w:r>
            <w:r>
              <w:rPr>
                <w:rFonts w:ascii="Trebuchet MS" w:hAnsi="Trebuchet MS"/>
                <w:sz w:val="16"/>
              </w:rPr>
              <w:t>mail</w:t>
            </w:r>
            <w:proofErr w:type="spellEnd"/>
            <w:r>
              <w:rPr>
                <w:rFonts w:ascii="Trebuchet MS" w:hAnsi="Trebuchet MS"/>
                <w:sz w:val="16"/>
              </w:rPr>
              <w:t>):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1C7A" w:rsidRDefault="004B1C7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C7A">
        <w:trPr>
          <w:trHeight w:val="7801"/>
        </w:trPr>
        <w:tc>
          <w:tcPr>
            <w:tcW w:w="10976" w:type="dxa"/>
            <w:gridSpan w:val="16"/>
            <w:tcBorders>
              <w:top w:val="nil"/>
            </w:tcBorders>
          </w:tcPr>
          <w:p w:rsidR="004B1C7A" w:rsidRDefault="004B1C7A">
            <w:pPr>
              <w:pStyle w:val="TableParagraph"/>
              <w:spacing w:before="4"/>
              <w:rPr>
                <w:sz w:val="20"/>
              </w:rPr>
            </w:pPr>
          </w:p>
          <w:p w:rsidR="004B1C7A" w:rsidRDefault="00522BD7">
            <w:pPr>
              <w:pStyle w:val="TableParagraph"/>
              <w:spacing w:before="1" w:line="254" w:lineRule="auto"/>
              <w:ind w:left="357" w:right="577"/>
              <w:rPr>
                <w:sz w:val="18"/>
              </w:rPr>
            </w:pPr>
            <w:r>
              <w:rPr>
                <w:sz w:val="18"/>
              </w:rPr>
              <w:t>Μεατομικήμουευθύνηκαιγνωρίζονταςτις</w:t>
            </w:r>
            <w:r>
              <w:rPr>
                <w:spacing w:val="-3"/>
                <w:sz w:val="18"/>
              </w:rPr>
              <w:t>κυρώσεις</w:t>
            </w:r>
            <w:r>
              <w:rPr>
                <w:rFonts w:ascii="Trebuchet MS" w:hAnsi="Trebuchet MS"/>
                <w:sz w:val="18"/>
                <w:vertAlign w:val="superscript"/>
              </w:rPr>
              <w:t>(3)</w:t>
            </w:r>
            <w:r>
              <w:rPr>
                <w:sz w:val="18"/>
              </w:rPr>
              <w:t>,πουπροβλέπονταιαπότις</w:t>
            </w:r>
            <w:r>
              <w:rPr>
                <w:spacing w:val="-3"/>
                <w:sz w:val="18"/>
              </w:rPr>
              <w:t>διατάξεις</w:t>
            </w:r>
            <w:r>
              <w:rPr>
                <w:sz w:val="18"/>
              </w:rPr>
              <w:t>της</w:t>
            </w:r>
            <w:r>
              <w:rPr>
                <w:spacing w:val="-3"/>
                <w:sz w:val="18"/>
              </w:rPr>
              <w:t>παρ.</w:t>
            </w:r>
            <w:r>
              <w:rPr>
                <w:sz w:val="18"/>
              </w:rPr>
              <w:t xml:space="preserve">6τουάρθρου22τουΝ. </w:t>
            </w:r>
            <w:r>
              <w:rPr>
                <w:spacing w:val="-3"/>
                <w:sz w:val="18"/>
              </w:rPr>
              <w:t xml:space="preserve">1599/1986, </w:t>
            </w:r>
            <w:r>
              <w:rPr>
                <w:sz w:val="18"/>
              </w:rPr>
              <w:t>δηλώνωότι:</w:t>
            </w:r>
          </w:p>
          <w:p w:rsidR="004B1C7A" w:rsidRDefault="004B1C7A">
            <w:pPr>
              <w:pStyle w:val="TableParagraph"/>
              <w:spacing w:before="10"/>
              <w:rPr>
                <w:sz w:val="18"/>
              </w:rPr>
            </w:pPr>
          </w:p>
          <w:p w:rsidR="004B1C7A" w:rsidRDefault="00522BD7">
            <w:pPr>
              <w:pStyle w:val="TableParagraph"/>
              <w:tabs>
                <w:tab w:val="left" w:leader="dot" w:pos="10307"/>
              </w:tabs>
              <w:ind w:left="641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α) </w:t>
            </w:r>
            <w:r>
              <w:rPr>
                <w:w w:val="95"/>
                <w:sz w:val="20"/>
              </w:rPr>
              <w:t xml:space="preserve">συμπεριλαμβάνομαι στους δικαιούχους της δράσης 3.2 του </w:t>
            </w:r>
            <w:r>
              <w:rPr>
                <w:spacing w:val="-3"/>
                <w:w w:val="95"/>
                <w:sz w:val="20"/>
              </w:rPr>
              <w:t xml:space="preserve">εθνικού </w:t>
            </w:r>
            <w:proofErr w:type="spellStart"/>
            <w:r>
              <w:rPr>
                <w:spacing w:val="-3"/>
                <w:w w:val="95"/>
                <w:sz w:val="20"/>
              </w:rPr>
              <w:t>μελισσοκομικού</w:t>
            </w:r>
            <w:r>
              <w:rPr>
                <w:w w:val="95"/>
                <w:sz w:val="20"/>
              </w:rPr>
              <w:t>προγράμματοςέτους</w:t>
            </w:r>
            <w:proofErr w:type="spellEnd"/>
            <w:r w:rsidR="0093446C">
              <w:rPr>
                <w:w w:val="95"/>
                <w:sz w:val="20"/>
              </w:rPr>
              <w:t xml:space="preserve"> 2021</w:t>
            </w:r>
            <w:r w:rsidR="0033684A">
              <w:rPr>
                <w:w w:val="9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και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95"/>
                <w:sz w:val="20"/>
              </w:rPr>
              <w:t xml:space="preserve">πληρώ τα κριτήρια </w:t>
            </w:r>
            <w:proofErr w:type="spellStart"/>
            <w:r>
              <w:rPr>
                <w:w w:val="95"/>
                <w:sz w:val="20"/>
              </w:rPr>
              <w:t>επιλεξιμότητας</w:t>
            </w:r>
            <w:proofErr w:type="spellEnd"/>
            <w:r>
              <w:rPr>
                <w:w w:val="95"/>
                <w:sz w:val="20"/>
              </w:rPr>
              <w:t xml:space="preserve"> όπως περιγράφονται στο άρθρο 2 της υπ’ αριθ. </w:t>
            </w:r>
            <w:r w:rsidR="0033684A" w:rsidRPr="0033684A">
              <w:rPr>
                <w:w w:val="95"/>
                <w:sz w:val="20"/>
              </w:rPr>
              <w:t>138</w:t>
            </w:r>
            <w:r w:rsidR="0033684A">
              <w:rPr>
                <w:w w:val="95"/>
                <w:sz w:val="20"/>
              </w:rPr>
              <w:t>/</w:t>
            </w:r>
            <w:r w:rsidR="0033684A" w:rsidRPr="0033684A">
              <w:rPr>
                <w:w w:val="95"/>
                <w:sz w:val="20"/>
              </w:rPr>
              <w:t>102859</w:t>
            </w:r>
            <w:r w:rsidR="0033684A">
              <w:rPr>
                <w:w w:val="95"/>
                <w:sz w:val="20"/>
              </w:rPr>
              <w:t>/</w:t>
            </w:r>
            <w:r w:rsidR="0033684A" w:rsidRPr="0033684A">
              <w:rPr>
                <w:w w:val="95"/>
                <w:sz w:val="20"/>
              </w:rPr>
              <w:t>14.4.2020 ΥΑ ΦΕΚ 1622_Β_28.4.2020</w:t>
            </w:r>
          </w:p>
          <w:p w:rsidR="004B1C7A" w:rsidRDefault="00522BD7">
            <w:pPr>
              <w:pStyle w:val="TableParagraph"/>
              <w:spacing w:before="15" w:line="254" w:lineRule="auto"/>
              <w:ind w:left="641" w:right="396"/>
              <w:rPr>
                <w:sz w:val="20"/>
              </w:rPr>
            </w:pPr>
            <w:r>
              <w:rPr>
                <w:sz w:val="20"/>
              </w:rPr>
              <w:t>απόφασηςτου</w:t>
            </w:r>
            <w:r>
              <w:rPr>
                <w:spacing w:val="-5"/>
                <w:sz w:val="20"/>
              </w:rPr>
              <w:t>ΥΠΑΑΤ</w:t>
            </w:r>
            <w:r>
              <w:rPr>
                <w:spacing w:val="-4"/>
                <w:sz w:val="20"/>
              </w:rPr>
              <w:t>και</w:t>
            </w:r>
            <w:r>
              <w:rPr>
                <w:sz w:val="20"/>
              </w:rPr>
              <w:t>θαπροσκομίσω</w:t>
            </w:r>
            <w:r>
              <w:rPr>
                <w:spacing w:val="-3"/>
                <w:sz w:val="20"/>
              </w:rPr>
              <w:t>όλα</w:t>
            </w:r>
            <w:r>
              <w:rPr>
                <w:sz w:val="20"/>
              </w:rPr>
              <w:t>τα</w:t>
            </w:r>
            <w:r>
              <w:rPr>
                <w:spacing w:val="-3"/>
                <w:sz w:val="20"/>
              </w:rPr>
              <w:t>απαραίτηταδικαιολογητικά</w:t>
            </w:r>
            <w:r>
              <w:rPr>
                <w:sz w:val="20"/>
              </w:rPr>
              <w:t>πουτοαποδεικνύουνστοοικείοΚέντρο Μελισσοκομίαςμαζίμετα</w:t>
            </w:r>
            <w:r>
              <w:rPr>
                <w:spacing w:val="-3"/>
                <w:sz w:val="20"/>
              </w:rPr>
              <w:t>παραστατικά</w:t>
            </w:r>
            <w:r>
              <w:rPr>
                <w:sz w:val="20"/>
              </w:rPr>
              <w:t>υλοποίησηςτηςδράσης,</w:t>
            </w:r>
          </w:p>
          <w:p w:rsidR="004B1C7A" w:rsidRDefault="00522BD7">
            <w:pPr>
              <w:pStyle w:val="TableParagraph"/>
              <w:spacing w:before="2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β) </w:t>
            </w:r>
            <w:r>
              <w:rPr>
                <w:sz w:val="20"/>
              </w:rPr>
              <w:t>αποδέχομαι τους όρους και τις προϋποθέσεις υλοποίησης της δράσης 3.2, όπως καθορίζονται από την υπ’ αριθ.</w:t>
            </w:r>
          </w:p>
          <w:p w:rsidR="004B1C7A" w:rsidRDefault="0033684A">
            <w:pPr>
              <w:pStyle w:val="TableParagraph"/>
              <w:spacing w:before="10"/>
              <w:ind w:left="641"/>
              <w:rPr>
                <w:sz w:val="20"/>
              </w:rPr>
            </w:pPr>
            <w:r w:rsidRPr="0033684A">
              <w:rPr>
                <w:w w:val="95"/>
                <w:sz w:val="20"/>
              </w:rPr>
              <w:t>138</w:t>
            </w:r>
            <w:r>
              <w:rPr>
                <w:w w:val="95"/>
                <w:sz w:val="20"/>
              </w:rPr>
              <w:t>/</w:t>
            </w:r>
            <w:r w:rsidRPr="0033684A">
              <w:rPr>
                <w:w w:val="95"/>
                <w:sz w:val="20"/>
              </w:rPr>
              <w:t>102859</w:t>
            </w:r>
            <w:r>
              <w:rPr>
                <w:w w:val="95"/>
                <w:sz w:val="20"/>
              </w:rPr>
              <w:t>/</w:t>
            </w:r>
            <w:r w:rsidRPr="0033684A">
              <w:rPr>
                <w:w w:val="95"/>
                <w:sz w:val="20"/>
              </w:rPr>
              <w:t>14.4.2020 ΥΑ ΦΕΚ 1622_Β_28.4.2020</w:t>
            </w:r>
            <w:r w:rsidR="00522BD7">
              <w:rPr>
                <w:w w:val="95"/>
                <w:sz w:val="20"/>
              </w:rPr>
              <w:t xml:space="preserve"> απόφαση του ΥΠΑΑΤ,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>γ)</w:t>
            </w:r>
            <w:r>
              <w:rPr>
                <w:sz w:val="20"/>
              </w:rPr>
              <w:t>αποδέχομαι</w:t>
            </w:r>
            <w:r>
              <w:rPr>
                <w:spacing w:val="-4"/>
                <w:sz w:val="20"/>
              </w:rPr>
              <w:t>και</w:t>
            </w:r>
            <w:r>
              <w:rPr>
                <w:sz w:val="20"/>
              </w:rPr>
              <w:t>θα</w:t>
            </w:r>
            <w:r>
              <w:rPr>
                <w:spacing w:val="-3"/>
                <w:sz w:val="20"/>
              </w:rPr>
              <w:t>διευκολύνω</w:t>
            </w:r>
            <w:r>
              <w:rPr>
                <w:sz w:val="20"/>
              </w:rPr>
              <w:t>τηνπραγματοποίηση</w:t>
            </w:r>
            <w:r>
              <w:rPr>
                <w:spacing w:val="-4"/>
                <w:sz w:val="20"/>
              </w:rPr>
              <w:t>όλων</w:t>
            </w:r>
            <w:r>
              <w:rPr>
                <w:spacing w:val="-3"/>
                <w:sz w:val="20"/>
              </w:rPr>
              <w:t>τωνσχετικών</w:t>
            </w:r>
            <w:r>
              <w:rPr>
                <w:sz w:val="20"/>
              </w:rPr>
              <w:t>επιτόπιωνελέγχωνπουθαμουζητηθούν,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δ) </w:t>
            </w:r>
            <w:r>
              <w:rPr>
                <w:sz w:val="20"/>
              </w:rPr>
              <w:t>δεν έχω υποβάλει αίτηση για ένταξη σε αντίστοιχη δράση σε άλλο Εθνικό ή Κοινοτικό πρόγραμμα ενίσχυσης</w:t>
            </w:r>
          </w:p>
          <w:p w:rsidR="004B1C7A" w:rsidRDefault="00522BD7">
            <w:pPr>
              <w:pStyle w:val="TableParagraph"/>
              <w:spacing w:before="15" w:line="254" w:lineRule="auto"/>
              <w:ind w:left="641"/>
              <w:rPr>
                <w:sz w:val="20"/>
              </w:rPr>
            </w:pPr>
            <w:r>
              <w:rPr>
                <w:b/>
                <w:sz w:val="20"/>
              </w:rPr>
              <w:t xml:space="preserve">ε) </w:t>
            </w:r>
            <w:r>
              <w:rPr>
                <w:sz w:val="20"/>
              </w:rPr>
              <w:t>τα μέλη του νομικού προσώπου που εκπροσωπώ δεν έχουν υποβάλλει αίτηση για συμμετοχή στη δράση ως μεμονωμένοι μελισσοκόμοι (αφορά νομικά πρόσωπα).</w:t>
            </w:r>
          </w:p>
          <w:p w:rsidR="004B1C7A" w:rsidRDefault="00522BD7">
            <w:pPr>
              <w:pStyle w:val="TableParagraph"/>
              <w:spacing w:before="2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0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522BD7">
            <w:pPr>
              <w:pStyle w:val="TableParagraph"/>
              <w:spacing w:before="15"/>
              <w:ind w:left="641"/>
              <w:rPr>
                <w:sz w:val="20"/>
              </w:rPr>
            </w:pPr>
            <w:r>
              <w:rPr>
                <w:w w:val="70"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B1C7A" w:rsidRDefault="004B1C7A">
            <w:pPr>
              <w:pStyle w:val="TableParagraph"/>
              <w:spacing w:before="9"/>
              <w:rPr>
                <w:sz w:val="28"/>
              </w:rPr>
            </w:pPr>
          </w:p>
          <w:p w:rsidR="004B1C7A" w:rsidRPr="00DD6B4A" w:rsidRDefault="00522BD7">
            <w:pPr>
              <w:pStyle w:val="TableParagraph"/>
              <w:tabs>
                <w:tab w:val="left" w:pos="1054"/>
              </w:tabs>
              <w:ind w:right="88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Ημερομηνία:</w:t>
            </w:r>
            <w:r>
              <w:rPr>
                <w:w w:val="95"/>
                <w:sz w:val="16"/>
              </w:rPr>
              <w:tab/>
            </w:r>
            <w:r>
              <w:rPr>
                <w:spacing w:val="-4"/>
                <w:w w:val="75"/>
                <w:sz w:val="16"/>
              </w:rPr>
              <w:t>…</w:t>
            </w:r>
            <w:r w:rsidR="00DD6B4A">
              <w:rPr>
                <w:spacing w:val="-4"/>
                <w:w w:val="75"/>
                <w:sz w:val="16"/>
              </w:rPr>
              <w:t>…</w:t>
            </w:r>
            <w:r>
              <w:rPr>
                <w:spacing w:val="-4"/>
                <w:w w:val="75"/>
                <w:sz w:val="16"/>
              </w:rPr>
              <w:t>…</w:t>
            </w:r>
            <w:r w:rsidR="00DD6B4A" w:rsidRPr="00DD6B4A">
              <w:rPr>
                <w:spacing w:val="-4"/>
                <w:w w:val="75"/>
                <w:sz w:val="16"/>
              </w:rPr>
              <w:t xml:space="preserve"> - ……</w:t>
            </w:r>
            <w:r>
              <w:rPr>
                <w:spacing w:val="-4"/>
                <w:w w:val="75"/>
                <w:sz w:val="16"/>
              </w:rPr>
              <w:t>….</w:t>
            </w:r>
            <w:r w:rsidR="00DD6B4A" w:rsidRPr="00DD6B4A">
              <w:rPr>
                <w:spacing w:val="-4"/>
                <w:w w:val="75"/>
                <w:sz w:val="16"/>
              </w:rPr>
              <w:t xml:space="preserve"> </w:t>
            </w:r>
            <w:r w:rsidR="0093446C">
              <w:rPr>
                <w:spacing w:val="-4"/>
                <w:w w:val="75"/>
                <w:sz w:val="16"/>
              </w:rPr>
              <w:t>–</w:t>
            </w:r>
            <w:r w:rsidR="00DD6B4A" w:rsidRPr="00DD6B4A">
              <w:rPr>
                <w:spacing w:val="-4"/>
                <w:w w:val="75"/>
                <w:sz w:val="16"/>
              </w:rPr>
              <w:t xml:space="preserve"> </w:t>
            </w:r>
            <w:r>
              <w:rPr>
                <w:spacing w:val="-4"/>
                <w:w w:val="75"/>
                <w:sz w:val="16"/>
              </w:rPr>
              <w:t>20</w:t>
            </w:r>
            <w:r w:rsidR="0093446C">
              <w:rPr>
                <w:spacing w:val="-4"/>
                <w:w w:val="75"/>
                <w:sz w:val="16"/>
              </w:rPr>
              <w:t>……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8"/>
            </w:pPr>
          </w:p>
          <w:p w:rsidR="004B1C7A" w:rsidRDefault="00522BD7">
            <w:pPr>
              <w:pStyle w:val="TableParagraph"/>
              <w:ind w:right="881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Ο–ΗΔηλ.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1"/>
              <w:rPr>
                <w:sz w:val="23"/>
              </w:rPr>
            </w:pPr>
          </w:p>
          <w:p w:rsidR="004B1C7A" w:rsidRDefault="00522BD7">
            <w:pPr>
              <w:pStyle w:val="TableParagraph"/>
              <w:ind w:right="878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(Υπογραφή)</w:t>
            </w:r>
          </w:p>
          <w:p w:rsidR="004B1C7A" w:rsidRDefault="004B1C7A">
            <w:pPr>
              <w:pStyle w:val="TableParagraph"/>
              <w:rPr>
                <w:sz w:val="16"/>
              </w:rPr>
            </w:pPr>
          </w:p>
          <w:p w:rsidR="004B1C7A" w:rsidRDefault="004B1C7A">
            <w:pPr>
              <w:pStyle w:val="TableParagraph"/>
              <w:spacing w:before="5"/>
              <w:rPr>
                <w:sz w:val="14"/>
              </w:rPr>
            </w:pP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Αναγράφεταιαπότονενδιαφερόμενο</w:t>
            </w:r>
            <w:r>
              <w:rPr>
                <w:spacing w:val="-3"/>
                <w:sz w:val="18"/>
              </w:rPr>
              <w:t>πολίτη</w:t>
            </w:r>
            <w:r>
              <w:rPr>
                <w:sz w:val="18"/>
              </w:rPr>
              <w:t>ήΑρχήήη</w:t>
            </w:r>
            <w:r>
              <w:rPr>
                <w:spacing w:val="-3"/>
                <w:sz w:val="18"/>
              </w:rPr>
              <w:t>Υπηρεσία</w:t>
            </w:r>
            <w:r>
              <w:rPr>
                <w:sz w:val="18"/>
              </w:rPr>
              <w:t>τουδημόσιουτομέα,πουαπευθύνεταιηαίτηση.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14"/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Αναγράφεται</w:t>
            </w:r>
            <w:r>
              <w:rPr>
                <w:spacing w:val="-3"/>
                <w:sz w:val="18"/>
              </w:rPr>
              <w:t>ολογράφως.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17"/>
              </w:tabs>
              <w:spacing w:before="13" w:line="252" w:lineRule="auto"/>
              <w:ind w:left="357" w:right="393" w:firstLine="0"/>
              <w:jc w:val="both"/>
              <w:rPr>
                <w:sz w:val="18"/>
              </w:rPr>
            </w:pPr>
            <w:r>
              <w:rPr>
                <w:sz w:val="18"/>
              </w:rPr>
              <w:t>«Όποιοςενγνώσειτουδηλώνειψευδήγεγονόταήαρνείταιήαποκρύπτειτααληθινάμεέγγραφηυπεύθυνηδήλωσητουάρθρου8 τιμωρείταιμε</w:t>
            </w:r>
            <w:r>
              <w:rPr>
                <w:spacing w:val="-3"/>
                <w:sz w:val="18"/>
              </w:rPr>
              <w:t>φυλάκιση</w:t>
            </w:r>
            <w:r>
              <w:rPr>
                <w:sz w:val="18"/>
              </w:rPr>
              <w:t>τουλάχιστοντριών</w:t>
            </w:r>
            <w:r>
              <w:rPr>
                <w:spacing w:val="-3"/>
                <w:sz w:val="18"/>
              </w:rPr>
              <w:t>μηνών.</w:t>
            </w:r>
            <w:r>
              <w:rPr>
                <w:sz w:val="18"/>
              </w:rPr>
              <w:t>Εάνο</w:t>
            </w:r>
            <w:r>
              <w:rPr>
                <w:spacing w:val="-3"/>
                <w:sz w:val="18"/>
              </w:rPr>
              <w:t>υπαίτιος</w:t>
            </w:r>
            <w:r>
              <w:rPr>
                <w:sz w:val="18"/>
              </w:rPr>
              <w:t>αυτώντωνπράξεων</w:t>
            </w:r>
            <w:r>
              <w:rPr>
                <w:spacing w:val="-3"/>
                <w:sz w:val="18"/>
              </w:rPr>
              <w:t>σκόπευενα</w:t>
            </w:r>
            <w:r>
              <w:rPr>
                <w:sz w:val="18"/>
              </w:rPr>
              <w:t>προσπορίσειστονεαυτόντουήσε άλλον</w:t>
            </w:r>
            <w:r>
              <w:rPr>
                <w:spacing w:val="-3"/>
                <w:sz w:val="18"/>
              </w:rPr>
              <w:t>περιουσιακόόφελοςβλάπτοντας</w:t>
            </w:r>
            <w:r>
              <w:rPr>
                <w:sz w:val="18"/>
              </w:rPr>
              <w:t>τρίτονή</w:t>
            </w:r>
            <w:r>
              <w:rPr>
                <w:spacing w:val="-3"/>
                <w:sz w:val="18"/>
              </w:rPr>
              <w:t>σκόπευεναβλάψει</w:t>
            </w:r>
            <w:r>
              <w:rPr>
                <w:sz w:val="18"/>
              </w:rPr>
              <w:t>άλλον,τιμωρείταιμε</w:t>
            </w:r>
            <w:r>
              <w:rPr>
                <w:spacing w:val="-3"/>
                <w:sz w:val="18"/>
              </w:rPr>
              <w:t>κάθειρξη</w:t>
            </w:r>
            <w:r>
              <w:rPr>
                <w:sz w:val="18"/>
              </w:rPr>
              <w:t>μέχρι10ετών.</w:t>
            </w:r>
          </w:p>
          <w:p w:rsidR="004B1C7A" w:rsidRDefault="00522BD7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spacing w:before="6"/>
              <w:ind w:hanging="246"/>
              <w:jc w:val="both"/>
              <w:rPr>
                <w:sz w:val="18"/>
              </w:rPr>
            </w:pPr>
            <w:r>
              <w:rPr>
                <w:sz w:val="18"/>
              </w:rPr>
              <w:t>Σεπερίπτωσηανεπάρκειαςχώρουηδήλωσησυνεχίζεταιστηνπίσωόψητης</w:t>
            </w:r>
            <w:r>
              <w:rPr>
                <w:spacing w:val="-4"/>
                <w:sz w:val="18"/>
              </w:rPr>
              <w:t>και</w:t>
            </w:r>
            <w:r>
              <w:rPr>
                <w:sz w:val="18"/>
              </w:rPr>
              <w:t>υπογράφεταιαπότονδηλούνταήτηνδηλούσα.</w:t>
            </w:r>
          </w:p>
        </w:tc>
      </w:tr>
    </w:tbl>
    <w:p w:rsidR="004B1C7A" w:rsidRDefault="00C7047F">
      <w:pPr>
        <w:pStyle w:val="a3"/>
        <w:spacing w:before="4"/>
        <w:rPr>
          <w:sz w:val="10"/>
        </w:rPr>
      </w:pPr>
      <w:r w:rsidRPr="00C7047F">
        <w:pict>
          <v:shape id="_x0000_s1029" style="position:absolute;margin-left:36.75pt;margin-top:103.2pt;width:519.85pt;height:28.15pt;z-index:-16310272;mso-position-horizontal-relative:page;mso-position-vertical-relative:page" coordorigin="735,2064" coordsize="10397,563" o:spt="100" adj="0,,0" path="m744,2064r-9,l735,2627r9,l744,2064xm11131,2064r-9,l11122,2064r-10378,l744,2074r10378,l11122,2617r-10378,l744,2627r10378,l11122,2627r9,l11131,2064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Pr="00C7047F">
        <w:pict>
          <v:rect id="_x0000_s1028" style="position:absolute;margin-left:478.7pt;margin-top:17.7pt;width:87pt;height:21.65pt;z-index:-16309760;mso-position-horizontal-relative:page;mso-position-vertical-relative:page" filled="f" strokeweight=".24pt">
            <w10:wrap anchorx="page" anchory="page"/>
          </v:rect>
        </w:pict>
      </w:r>
    </w:p>
    <w:p w:rsidR="004B1C7A" w:rsidRDefault="004B1C7A" w:rsidP="003A7A18">
      <w:pPr>
        <w:pStyle w:val="a3"/>
        <w:spacing w:before="93"/>
        <w:ind w:right="843"/>
        <w:jc w:val="right"/>
        <w:rPr>
          <w:rFonts w:ascii="Times New Roman"/>
        </w:rPr>
        <w:sectPr w:rsidR="004B1C7A">
          <w:pgSz w:w="11910" w:h="16840"/>
          <w:pgMar w:top="280" w:right="0" w:bottom="280" w:left="380" w:header="720" w:footer="720" w:gutter="0"/>
          <w:cols w:space="720"/>
        </w:sectPr>
      </w:pPr>
    </w:p>
    <w:p w:rsidR="004B1C7A" w:rsidRPr="00832AF7" w:rsidRDefault="004B1C7A" w:rsidP="00832AF7">
      <w:pPr>
        <w:rPr>
          <w:sz w:val="20"/>
          <w:szCs w:val="20"/>
        </w:rPr>
        <w:sectPr w:rsidR="004B1C7A" w:rsidRPr="00832AF7" w:rsidSect="0033684A">
          <w:pgSz w:w="11910" w:h="16840"/>
          <w:pgMar w:top="142" w:right="0" w:bottom="280" w:left="380" w:header="720" w:footer="720" w:gutter="0"/>
          <w:cols w:space="720"/>
        </w:sectPr>
      </w:pPr>
    </w:p>
    <w:p w:rsidR="004B1C7A" w:rsidRDefault="004B1C7A" w:rsidP="00832AF7">
      <w:pPr>
        <w:pStyle w:val="a3"/>
        <w:rPr>
          <w:rFonts w:ascii="Times New Roman"/>
          <w:sz w:val="24"/>
        </w:rPr>
      </w:pPr>
    </w:p>
    <w:sectPr w:rsidR="004B1C7A" w:rsidSect="0033684A">
      <w:type w:val="continuous"/>
      <w:pgSz w:w="11910" w:h="16840"/>
      <w:pgMar w:top="142" w:right="0" w:bottom="55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1C6"/>
    <w:multiLevelType w:val="hybridMultilevel"/>
    <w:tmpl w:val="642EA97C"/>
    <w:lvl w:ilvl="0" w:tplc="A8AA2EEA">
      <w:start w:val="1"/>
      <w:numFmt w:val="decimal"/>
      <w:lvlText w:val="%1."/>
      <w:lvlJc w:val="left"/>
      <w:pPr>
        <w:ind w:left="753" w:hanging="42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l-GR" w:eastAsia="en-US" w:bidi="ar-SA"/>
      </w:rPr>
    </w:lvl>
    <w:lvl w:ilvl="1" w:tplc="352E84C4">
      <w:numFmt w:val="bullet"/>
      <w:lvlText w:val="•"/>
      <w:lvlJc w:val="left"/>
      <w:pPr>
        <w:ind w:left="1836" w:hanging="428"/>
      </w:pPr>
      <w:rPr>
        <w:rFonts w:hint="default"/>
        <w:lang w:val="el-GR" w:eastAsia="en-US" w:bidi="ar-SA"/>
      </w:rPr>
    </w:lvl>
    <w:lvl w:ilvl="2" w:tplc="D3F4EBA2">
      <w:numFmt w:val="bullet"/>
      <w:lvlText w:val="•"/>
      <w:lvlJc w:val="left"/>
      <w:pPr>
        <w:ind w:left="2912" w:hanging="428"/>
      </w:pPr>
      <w:rPr>
        <w:rFonts w:hint="default"/>
        <w:lang w:val="el-GR" w:eastAsia="en-US" w:bidi="ar-SA"/>
      </w:rPr>
    </w:lvl>
    <w:lvl w:ilvl="3" w:tplc="4704CBB6">
      <w:numFmt w:val="bullet"/>
      <w:lvlText w:val="•"/>
      <w:lvlJc w:val="left"/>
      <w:pPr>
        <w:ind w:left="3989" w:hanging="428"/>
      </w:pPr>
      <w:rPr>
        <w:rFonts w:hint="default"/>
        <w:lang w:val="el-GR" w:eastAsia="en-US" w:bidi="ar-SA"/>
      </w:rPr>
    </w:lvl>
    <w:lvl w:ilvl="4" w:tplc="BEF8D464">
      <w:numFmt w:val="bullet"/>
      <w:lvlText w:val="•"/>
      <w:lvlJc w:val="left"/>
      <w:pPr>
        <w:ind w:left="5065" w:hanging="428"/>
      </w:pPr>
      <w:rPr>
        <w:rFonts w:hint="default"/>
        <w:lang w:val="el-GR" w:eastAsia="en-US" w:bidi="ar-SA"/>
      </w:rPr>
    </w:lvl>
    <w:lvl w:ilvl="5" w:tplc="9BFEC852">
      <w:numFmt w:val="bullet"/>
      <w:lvlText w:val="•"/>
      <w:lvlJc w:val="left"/>
      <w:pPr>
        <w:ind w:left="6142" w:hanging="428"/>
      </w:pPr>
      <w:rPr>
        <w:rFonts w:hint="default"/>
        <w:lang w:val="el-GR" w:eastAsia="en-US" w:bidi="ar-SA"/>
      </w:rPr>
    </w:lvl>
    <w:lvl w:ilvl="6" w:tplc="A6AC879A">
      <w:numFmt w:val="bullet"/>
      <w:lvlText w:val="•"/>
      <w:lvlJc w:val="left"/>
      <w:pPr>
        <w:ind w:left="7218" w:hanging="428"/>
      </w:pPr>
      <w:rPr>
        <w:rFonts w:hint="default"/>
        <w:lang w:val="el-GR" w:eastAsia="en-US" w:bidi="ar-SA"/>
      </w:rPr>
    </w:lvl>
    <w:lvl w:ilvl="7" w:tplc="87EC0DB0">
      <w:numFmt w:val="bullet"/>
      <w:lvlText w:val="•"/>
      <w:lvlJc w:val="left"/>
      <w:pPr>
        <w:ind w:left="8294" w:hanging="428"/>
      </w:pPr>
      <w:rPr>
        <w:rFonts w:hint="default"/>
        <w:lang w:val="el-GR" w:eastAsia="en-US" w:bidi="ar-SA"/>
      </w:rPr>
    </w:lvl>
    <w:lvl w:ilvl="8" w:tplc="53D81082">
      <w:numFmt w:val="bullet"/>
      <w:lvlText w:val="•"/>
      <w:lvlJc w:val="left"/>
      <w:pPr>
        <w:ind w:left="9371" w:hanging="428"/>
      </w:pPr>
      <w:rPr>
        <w:rFonts w:hint="default"/>
        <w:lang w:val="el-GR" w:eastAsia="en-US" w:bidi="ar-SA"/>
      </w:rPr>
    </w:lvl>
  </w:abstractNum>
  <w:abstractNum w:abstractNumId="1">
    <w:nsid w:val="54516C21"/>
    <w:multiLevelType w:val="hybridMultilevel"/>
    <w:tmpl w:val="0C2E7CCC"/>
    <w:lvl w:ilvl="0" w:tplc="22B0286E">
      <w:start w:val="1"/>
      <w:numFmt w:val="decimal"/>
      <w:lvlText w:val="(%1)"/>
      <w:lvlJc w:val="left"/>
      <w:pPr>
        <w:ind w:left="602" w:hanging="245"/>
      </w:pPr>
      <w:rPr>
        <w:rFonts w:ascii="Arial" w:eastAsia="Arial" w:hAnsi="Arial" w:cs="Arial" w:hint="default"/>
        <w:spacing w:val="-2"/>
        <w:w w:val="92"/>
        <w:sz w:val="18"/>
        <w:szCs w:val="18"/>
        <w:lang w:val="el-GR" w:eastAsia="en-US" w:bidi="ar-SA"/>
      </w:rPr>
    </w:lvl>
    <w:lvl w:ilvl="1" w:tplc="54A229AE">
      <w:numFmt w:val="bullet"/>
      <w:lvlText w:val="•"/>
      <w:lvlJc w:val="left"/>
      <w:pPr>
        <w:ind w:left="1636" w:hanging="245"/>
      </w:pPr>
      <w:rPr>
        <w:rFonts w:hint="default"/>
        <w:lang w:val="el-GR" w:eastAsia="en-US" w:bidi="ar-SA"/>
      </w:rPr>
    </w:lvl>
    <w:lvl w:ilvl="2" w:tplc="78140DCC">
      <w:numFmt w:val="bullet"/>
      <w:lvlText w:val="•"/>
      <w:lvlJc w:val="left"/>
      <w:pPr>
        <w:ind w:left="2672" w:hanging="245"/>
      </w:pPr>
      <w:rPr>
        <w:rFonts w:hint="default"/>
        <w:lang w:val="el-GR" w:eastAsia="en-US" w:bidi="ar-SA"/>
      </w:rPr>
    </w:lvl>
    <w:lvl w:ilvl="3" w:tplc="A3044562">
      <w:numFmt w:val="bullet"/>
      <w:lvlText w:val="•"/>
      <w:lvlJc w:val="left"/>
      <w:pPr>
        <w:ind w:left="3708" w:hanging="245"/>
      </w:pPr>
      <w:rPr>
        <w:rFonts w:hint="default"/>
        <w:lang w:val="el-GR" w:eastAsia="en-US" w:bidi="ar-SA"/>
      </w:rPr>
    </w:lvl>
    <w:lvl w:ilvl="4" w:tplc="2BD87D72">
      <w:numFmt w:val="bullet"/>
      <w:lvlText w:val="•"/>
      <w:lvlJc w:val="left"/>
      <w:pPr>
        <w:ind w:left="4744" w:hanging="245"/>
      </w:pPr>
      <w:rPr>
        <w:rFonts w:hint="default"/>
        <w:lang w:val="el-GR" w:eastAsia="en-US" w:bidi="ar-SA"/>
      </w:rPr>
    </w:lvl>
    <w:lvl w:ilvl="5" w:tplc="1C86C45E">
      <w:numFmt w:val="bullet"/>
      <w:lvlText w:val="•"/>
      <w:lvlJc w:val="left"/>
      <w:pPr>
        <w:ind w:left="5780" w:hanging="245"/>
      </w:pPr>
      <w:rPr>
        <w:rFonts w:hint="default"/>
        <w:lang w:val="el-GR" w:eastAsia="en-US" w:bidi="ar-SA"/>
      </w:rPr>
    </w:lvl>
    <w:lvl w:ilvl="6" w:tplc="D2163872">
      <w:numFmt w:val="bullet"/>
      <w:lvlText w:val="•"/>
      <w:lvlJc w:val="left"/>
      <w:pPr>
        <w:ind w:left="6816" w:hanging="245"/>
      </w:pPr>
      <w:rPr>
        <w:rFonts w:hint="default"/>
        <w:lang w:val="el-GR" w:eastAsia="en-US" w:bidi="ar-SA"/>
      </w:rPr>
    </w:lvl>
    <w:lvl w:ilvl="7" w:tplc="C9D45A04">
      <w:numFmt w:val="bullet"/>
      <w:lvlText w:val="•"/>
      <w:lvlJc w:val="left"/>
      <w:pPr>
        <w:ind w:left="7852" w:hanging="245"/>
      </w:pPr>
      <w:rPr>
        <w:rFonts w:hint="default"/>
        <w:lang w:val="el-GR" w:eastAsia="en-US" w:bidi="ar-SA"/>
      </w:rPr>
    </w:lvl>
    <w:lvl w:ilvl="8" w:tplc="DC6A7ACE">
      <w:numFmt w:val="bullet"/>
      <w:lvlText w:val="•"/>
      <w:lvlJc w:val="left"/>
      <w:pPr>
        <w:ind w:left="8888" w:hanging="245"/>
      </w:pPr>
      <w:rPr>
        <w:rFonts w:hint="default"/>
        <w:lang w:val="el-GR" w:eastAsia="en-US" w:bidi="ar-SA"/>
      </w:rPr>
    </w:lvl>
  </w:abstractNum>
  <w:abstractNum w:abstractNumId="2">
    <w:nsid w:val="638B2492"/>
    <w:multiLevelType w:val="hybridMultilevel"/>
    <w:tmpl w:val="7FEAB554"/>
    <w:lvl w:ilvl="0" w:tplc="0660F7F2">
      <w:numFmt w:val="bullet"/>
      <w:lvlText w:val="-"/>
      <w:lvlJc w:val="left"/>
      <w:pPr>
        <w:ind w:left="292" w:hanging="144"/>
      </w:pPr>
      <w:rPr>
        <w:rFonts w:ascii="Trebuchet MS" w:eastAsia="Trebuchet MS" w:hAnsi="Trebuchet MS" w:cs="Trebuchet MS" w:hint="default"/>
        <w:b/>
        <w:bCs/>
        <w:w w:val="84"/>
        <w:sz w:val="18"/>
        <w:szCs w:val="18"/>
        <w:lang w:val="el-GR" w:eastAsia="en-US" w:bidi="ar-SA"/>
      </w:rPr>
    </w:lvl>
    <w:lvl w:ilvl="1" w:tplc="AC0CB9A4">
      <w:numFmt w:val="bullet"/>
      <w:lvlText w:val="•"/>
      <w:lvlJc w:val="left"/>
      <w:pPr>
        <w:ind w:left="1383" w:hanging="144"/>
      </w:pPr>
      <w:rPr>
        <w:rFonts w:hint="default"/>
        <w:lang w:val="el-GR" w:eastAsia="en-US" w:bidi="ar-SA"/>
      </w:rPr>
    </w:lvl>
    <w:lvl w:ilvl="2" w:tplc="79F07C78">
      <w:numFmt w:val="bullet"/>
      <w:lvlText w:val="•"/>
      <w:lvlJc w:val="left"/>
      <w:pPr>
        <w:ind w:left="2467" w:hanging="144"/>
      </w:pPr>
      <w:rPr>
        <w:rFonts w:hint="default"/>
        <w:lang w:val="el-GR" w:eastAsia="en-US" w:bidi="ar-SA"/>
      </w:rPr>
    </w:lvl>
    <w:lvl w:ilvl="3" w:tplc="851E6CF6">
      <w:numFmt w:val="bullet"/>
      <w:lvlText w:val="•"/>
      <w:lvlJc w:val="left"/>
      <w:pPr>
        <w:ind w:left="3550" w:hanging="144"/>
      </w:pPr>
      <w:rPr>
        <w:rFonts w:hint="default"/>
        <w:lang w:val="el-GR" w:eastAsia="en-US" w:bidi="ar-SA"/>
      </w:rPr>
    </w:lvl>
    <w:lvl w:ilvl="4" w:tplc="B8C04EC2">
      <w:numFmt w:val="bullet"/>
      <w:lvlText w:val="•"/>
      <w:lvlJc w:val="left"/>
      <w:pPr>
        <w:ind w:left="4634" w:hanging="144"/>
      </w:pPr>
      <w:rPr>
        <w:rFonts w:hint="default"/>
        <w:lang w:val="el-GR" w:eastAsia="en-US" w:bidi="ar-SA"/>
      </w:rPr>
    </w:lvl>
    <w:lvl w:ilvl="5" w:tplc="FB68545A">
      <w:numFmt w:val="bullet"/>
      <w:lvlText w:val="•"/>
      <w:lvlJc w:val="left"/>
      <w:pPr>
        <w:ind w:left="5717" w:hanging="144"/>
      </w:pPr>
      <w:rPr>
        <w:rFonts w:hint="default"/>
        <w:lang w:val="el-GR" w:eastAsia="en-US" w:bidi="ar-SA"/>
      </w:rPr>
    </w:lvl>
    <w:lvl w:ilvl="6" w:tplc="7F9603B8">
      <w:numFmt w:val="bullet"/>
      <w:lvlText w:val="•"/>
      <w:lvlJc w:val="left"/>
      <w:pPr>
        <w:ind w:left="6801" w:hanging="144"/>
      </w:pPr>
      <w:rPr>
        <w:rFonts w:hint="default"/>
        <w:lang w:val="el-GR" w:eastAsia="en-US" w:bidi="ar-SA"/>
      </w:rPr>
    </w:lvl>
    <w:lvl w:ilvl="7" w:tplc="14426BE0">
      <w:numFmt w:val="bullet"/>
      <w:lvlText w:val="•"/>
      <w:lvlJc w:val="left"/>
      <w:pPr>
        <w:ind w:left="7884" w:hanging="144"/>
      </w:pPr>
      <w:rPr>
        <w:rFonts w:hint="default"/>
        <w:lang w:val="el-GR" w:eastAsia="en-US" w:bidi="ar-SA"/>
      </w:rPr>
    </w:lvl>
    <w:lvl w:ilvl="8" w:tplc="F6164DB8">
      <w:numFmt w:val="bullet"/>
      <w:lvlText w:val="•"/>
      <w:lvlJc w:val="left"/>
      <w:pPr>
        <w:ind w:left="8968" w:hanging="144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C7A"/>
    <w:rsid w:val="000372AA"/>
    <w:rsid w:val="000E7C57"/>
    <w:rsid w:val="001754B9"/>
    <w:rsid w:val="001A05CC"/>
    <w:rsid w:val="001B4A18"/>
    <w:rsid w:val="00202B2C"/>
    <w:rsid w:val="002C567E"/>
    <w:rsid w:val="002E6275"/>
    <w:rsid w:val="00326B0E"/>
    <w:rsid w:val="003326AC"/>
    <w:rsid w:val="0033684A"/>
    <w:rsid w:val="00360774"/>
    <w:rsid w:val="003A7A18"/>
    <w:rsid w:val="004B1C7A"/>
    <w:rsid w:val="004C29F4"/>
    <w:rsid w:val="00522BD7"/>
    <w:rsid w:val="00533EF6"/>
    <w:rsid w:val="005A57AE"/>
    <w:rsid w:val="00606DEC"/>
    <w:rsid w:val="00636570"/>
    <w:rsid w:val="00667282"/>
    <w:rsid w:val="006A6023"/>
    <w:rsid w:val="006F660E"/>
    <w:rsid w:val="00706ADF"/>
    <w:rsid w:val="007E6F7E"/>
    <w:rsid w:val="00832AF7"/>
    <w:rsid w:val="008B2334"/>
    <w:rsid w:val="008F4B1C"/>
    <w:rsid w:val="0093446C"/>
    <w:rsid w:val="00A602B8"/>
    <w:rsid w:val="00AA5D0F"/>
    <w:rsid w:val="00AA5EF7"/>
    <w:rsid w:val="00BC048E"/>
    <w:rsid w:val="00BD4BFC"/>
    <w:rsid w:val="00BF3595"/>
    <w:rsid w:val="00C7047F"/>
    <w:rsid w:val="00C76893"/>
    <w:rsid w:val="00CB7BD4"/>
    <w:rsid w:val="00D455DD"/>
    <w:rsid w:val="00DD6B4A"/>
    <w:rsid w:val="00E1134A"/>
    <w:rsid w:val="00E66910"/>
    <w:rsid w:val="00ED6462"/>
    <w:rsid w:val="00F0194F"/>
    <w:rsid w:val="00FC2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CC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rsid w:val="001A05CC"/>
    <w:pPr>
      <w:ind w:left="47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5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05CC"/>
    <w:rPr>
      <w:sz w:val="20"/>
      <w:szCs w:val="20"/>
    </w:rPr>
  </w:style>
  <w:style w:type="paragraph" w:styleId="a4">
    <w:name w:val="List Paragraph"/>
    <w:basedOn w:val="a"/>
    <w:uiPriority w:val="1"/>
    <w:qFormat/>
    <w:rsid w:val="001A05CC"/>
    <w:pPr>
      <w:spacing w:before="14"/>
      <w:ind w:left="753" w:hanging="428"/>
    </w:pPr>
  </w:style>
  <w:style w:type="paragraph" w:customStyle="1" w:styleId="TableParagraph">
    <w:name w:val="Table Paragraph"/>
    <w:basedOn w:val="a"/>
    <w:uiPriority w:val="1"/>
    <w:qFormat/>
    <w:rsid w:val="001A05C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941</Words>
  <Characters>5084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ax2u083</dc:creator>
  <cp:lastModifiedBy>Σταύρος Λαμπρινάκος</cp:lastModifiedBy>
  <cp:revision>27</cp:revision>
  <cp:lastPrinted>2020-04-29T09:03:00Z</cp:lastPrinted>
  <dcterms:created xsi:type="dcterms:W3CDTF">2020-05-04T05:44:00Z</dcterms:created>
  <dcterms:modified xsi:type="dcterms:W3CDTF">2020-11-12T09:25:00Z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2020-04-29T00:00:00Z</vt:filetime>
  </property>
</Properties>
</file>